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4E" w:rsidRPr="00DA624E" w:rsidRDefault="00DA624E" w:rsidP="00DA624E">
      <w:r w:rsidRPr="00DA624E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1" type="#_x0000_t75" style="width:41.4pt;height:18.15pt" o:ole="">
            <v:imagedata r:id="rId4" o:title=""/>
          </v:shape>
          <w:control r:id="rId5" w:name="DefaultOcxName" w:shapeid="_x0000_i1051"/>
        </w:object>
      </w:r>
    </w:p>
    <w:p w:rsidR="00DA624E" w:rsidRPr="00DA624E" w:rsidRDefault="00DA624E" w:rsidP="00DA624E"/>
    <w:p w:rsidR="00DA624E" w:rsidRPr="00DA624E" w:rsidRDefault="00DA624E" w:rsidP="00DA624E">
      <w:hyperlink r:id="rId6" w:history="1">
        <w:r w:rsidRPr="00DA624E">
          <w:t>Приказ Министерства образования и науки РФ от 12 мая 2014 г. N 514 "Об утверждении федерального государственного образовательного стандарта среднего профессионального образования по специальности 31.02.01 Лечебное дело" (с изменениями и дополнениями)</w:t>
        </w:r>
      </w:hyperlink>
    </w:p>
    <w:p w:rsidR="00DA624E" w:rsidRPr="00DA624E" w:rsidRDefault="00DA624E" w:rsidP="00DA624E">
      <w:r w:rsidRPr="00DA624E">
        <w:t xml:space="preserve">Приложение. Федеральный государственный образовательный стандарт среднего профессионального образования по специальности 31.02.01 Лечебное дело </w:t>
      </w:r>
    </w:p>
    <w:p w:rsidR="00DA624E" w:rsidRPr="00DA624E" w:rsidRDefault="00DA624E" w:rsidP="00DA624E"/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Федеральный государственный образовательный стандарт</w:t>
      </w:r>
      <w:r w:rsidRPr="00DA624E">
        <w:br/>
        <w:t>среднего профессионального образования по специальности 31.02.01 Лечебное дело</w:t>
      </w:r>
      <w:r w:rsidRPr="00DA624E">
        <w:br/>
        <w:t xml:space="preserve">(утв. </w:t>
      </w:r>
      <w:hyperlink r:id="rId7" w:history="1">
        <w:r w:rsidRPr="00DA624E">
          <w:t>приказом</w:t>
        </w:r>
      </w:hyperlink>
      <w:r w:rsidRPr="00DA624E">
        <w:t xml:space="preserve"> Министерства образования и науки РФ от 12 мая 2014 г. N 514)</w:t>
      </w:r>
    </w:p>
    <w:p w:rsidR="00DA624E" w:rsidRPr="00DA624E" w:rsidRDefault="00DA624E" w:rsidP="00DA624E">
      <w:r w:rsidRPr="00DA624E">
        <w:t xml:space="preserve">С изменениями и дополнениями </w:t>
      </w:r>
      <w:proofErr w:type="gramStart"/>
      <w:r w:rsidRPr="00DA624E">
        <w:t>от</w:t>
      </w:r>
      <w:proofErr w:type="gramEnd"/>
      <w:r w:rsidRPr="00DA624E">
        <w:t>:</w:t>
      </w:r>
    </w:p>
    <w:p w:rsidR="00DA624E" w:rsidRPr="00DA624E" w:rsidRDefault="00DA624E" w:rsidP="00DA624E">
      <w:r w:rsidRPr="00DA624E">
        <w:t>13 июля 2021 г.</w:t>
      </w:r>
    </w:p>
    <w:p w:rsidR="00DA624E" w:rsidRPr="00DA624E" w:rsidRDefault="00DA624E" w:rsidP="00DA624E"/>
    <w:p w:rsidR="00DA624E" w:rsidRPr="00DA624E" w:rsidRDefault="00DA624E" w:rsidP="00DA624E">
      <w:r w:rsidRPr="00DA624E">
        <w:t xml:space="preserve">См. </w:t>
      </w:r>
      <w:hyperlink r:id="rId8" w:history="1">
        <w:r w:rsidRPr="00DA624E">
          <w:t>справку</w:t>
        </w:r>
      </w:hyperlink>
      <w:r w:rsidRPr="00DA624E">
        <w:t xml:space="preserve"> о федеральных государственных образовательных стандартах</w:t>
      </w:r>
    </w:p>
    <w:p w:rsidR="00DA624E" w:rsidRPr="00DA624E" w:rsidRDefault="00DA624E" w:rsidP="00DA624E">
      <w:r w:rsidRPr="00DA624E">
        <w:t>I. Область применения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 xml:space="preserve">1.1. </w:t>
      </w:r>
      <w:proofErr w:type="gramStart"/>
      <w:r w:rsidRPr="00DA624E">
        <w:t xml:space="preserve">Настоящий федеральный государственный образовательный стандарт среднего профессионального образования представляет собой совокупность обязательных требований к среднему профессиональному образованию по специальности </w:t>
      </w:r>
      <w:hyperlink r:id="rId9" w:anchor="block_310201" w:history="1">
        <w:r w:rsidRPr="00DA624E">
          <w:t>31.02.01</w:t>
        </w:r>
      </w:hyperlink>
      <w:r w:rsidRPr="00DA624E">
        <w:t xml:space="preserve"> Лечебное дело для профессиональной образовательной организации и образовательной организации высшего образования, которые имеют право на реализацию имеющих государственную аккредитацию программ подготовки специалистов среднего звена по данной специальности, на территории Российской Федерации (далее - образовательная организация).</w:t>
      </w:r>
      <w:proofErr w:type="gramEnd"/>
    </w:p>
    <w:p w:rsidR="00DA624E" w:rsidRPr="00DA624E" w:rsidRDefault="00DA624E" w:rsidP="00DA624E">
      <w:r w:rsidRPr="00DA624E">
        <w:t xml:space="preserve">1.2. Право на реализацию программы подготовки специалистов среднего звена по специальности </w:t>
      </w:r>
      <w:hyperlink r:id="rId10" w:anchor="block_310201" w:history="1">
        <w:r w:rsidRPr="00DA624E">
          <w:t>31.02.01</w:t>
        </w:r>
      </w:hyperlink>
      <w:r w:rsidRPr="00DA624E">
        <w:t xml:space="preserve"> Лечебное дело имеет образовательная организация при наличии соответствующей лицензии на осуществление образовательной деятельности.</w:t>
      </w:r>
    </w:p>
    <w:p w:rsidR="00DA624E" w:rsidRPr="00DA624E" w:rsidRDefault="00DA624E" w:rsidP="00DA624E">
      <w:r w:rsidRPr="00DA624E">
        <w:t xml:space="preserve">Возможна сетевая форма </w:t>
      </w:r>
      <w:proofErr w:type="gramStart"/>
      <w:r w:rsidRPr="00DA624E">
        <w:t>реализации программы подготовки специалистов среднего звена</w:t>
      </w:r>
      <w:proofErr w:type="gramEnd"/>
      <w:r w:rsidRPr="00DA624E">
        <w:t xml:space="preserve"> с использованием ресурсов нескольких образовательных организаций. В реализации программы подготовки специалистов среднего звена с использованием сетевой формы наряду с образовательными организациями также могут участвовать медицинские организации, организации культуры, физкультурно-спортивные и иные организации, обладающие ресурсами, необходимыми для осуществления обучения, проведения учебной и производственной практики и осуществления иных видов учебной деятельности, предусмотренных программой подготовки специалистов среднего звена.</w:t>
      </w:r>
    </w:p>
    <w:p w:rsidR="00DA624E" w:rsidRPr="00DA624E" w:rsidRDefault="00DA624E" w:rsidP="00DA624E">
      <w:r w:rsidRPr="00DA624E">
        <w:lastRenderedPageBreak/>
        <w:t>Информация об изменениях:</w:t>
      </w:r>
    </w:p>
    <w:p w:rsidR="00DA624E" w:rsidRPr="00DA624E" w:rsidRDefault="00DA624E" w:rsidP="00DA624E">
      <w:r w:rsidRPr="00DA624E">
        <w:t xml:space="preserve">Приложение дополнено пунктом 1.3 с 25 октября 2021 г. - </w:t>
      </w:r>
      <w:hyperlink r:id="rId11" w:anchor="block_12481" w:history="1">
        <w:r w:rsidRPr="00DA624E">
          <w:t>Приказ</w:t>
        </w:r>
      </w:hyperlink>
      <w:r w:rsidRPr="00DA624E">
        <w:t xml:space="preserve"> </w:t>
      </w:r>
      <w:proofErr w:type="spellStart"/>
      <w:r w:rsidRPr="00DA624E">
        <w:t>Минпросвещения</w:t>
      </w:r>
      <w:proofErr w:type="spellEnd"/>
      <w:r w:rsidRPr="00DA624E">
        <w:t xml:space="preserve"> России от 13 июля 2021 г. N 450</w:t>
      </w:r>
    </w:p>
    <w:p w:rsidR="00DA624E" w:rsidRPr="00DA624E" w:rsidRDefault="00DA624E" w:rsidP="00DA624E">
      <w:r w:rsidRPr="00DA624E">
        <w:t>1.3. Образовательная деятельность при освоении образовательной программы или отдельных ее компонентов организуется в форме практической подготовки.</w:t>
      </w:r>
    </w:p>
    <w:p w:rsidR="00DA624E" w:rsidRPr="00DA624E" w:rsidRDefault="00DA624E" w:rsidP="00DA624E">
      <w:r w:rsidRPr="00DA624E">
        <w:t>Информация об изменениях:</w:t>
      </w:r>
    </w:p>
    <w:p w:rsidR="00DA624E" w:rsidRPr="00DA624E" w:rsidRDefault="00DA624E" w:rsidP="00DA624E">
      <w:r w:rsidRPr="00DA624E">
        <w:t xml:space="preserve">Приложение дополнено пунктом 1.4 с 25 октября 2021 г. - </w:t>
      </w:r>
      <w:hyperlink r:id="rId12" w:anchor="block_12481" w:history="1">
        <w:r w:rsidRPr="00DA624E">
          <w:t>Приказ</w:t>
        </w:r>
      </w:hyperlink>
      <w:r w:rsidRPr="00DA624E">
        <w:t xml:space="preserve"> </w:t>
      </w:r>
      <w:proofErr w:type="spellStart"/>
      <w:r w:rsidRPr="00DA624E">
        <w:t>Минпросвещения</w:t>
      </w:r>
      <w:proofErr w:type="spellEnd"/>
      <w:r w:rsidRPr="00DA624E">
        <w:t xml:space="preserve"> России от 13 июля 2021 г. N 450</w:t>
      </w:r>
    </w:p>
    <w:p w:rsidR="00DA624E" w:rsidRPr="00DA624E" w:rsidRDefault="00DA624E" w:rsidP="00DA624E">
      <w:r w:rsidRPr="00DA624E">
        <w:t xml:space="preserve">1.4. Воспитание </w:t>
      </w:r>
      <w:proofErr w:type="gramStart"/>
      <w:r w:rsidRPr="00DA624E">
        <w:t>обучающихся</w:t>
      </w:r>
      <w:proofErr w:type="gramEnd"/>
      <w:r w:rsidRPr="00DA624E">
        <w:t xml:space="preserve"> при освоении ими образовательной программы осуществляется на основе включаемых в образовательную программу рабочей программы воспитания и календарного плана воспитательной работы, разрабатываемых и утверждаемых с учетом включенных в примерную основную образовательную программу примерной рабочей программы воспитания и примерного календарного плана воспитательной работы.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II. Используемые сокращения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В настоящем стандарте используются следующие сокращения:</w:t>
      </w:r>
    </w:p>
    <w:p w:rsidR="00DA624E" w:rsidRPr="00DA624E" w:rsidRDefault="00DA624E" w:rsidP="00DA624E">
      <w:r w:rsidRPr="00DA624E">
        <w:t>СПО - среднее профессиональное образование;</w:t>
      </w:r>
    </w:p>
    <w:p w:rsidR="00DA624E" w:rsidRPr="00DA624E" w:rsidRDefault="00DA624E" w:rsidP="00DA624E">
      <w:r w:rsidRPr="00DA624E">
        <w:t>ФГОС СПО - федеральный государственный образовательный стандарт среднего профессионального образования;</w:t>
      </w:r>
    </w:p>
    <w:p w:rsidR="00DA624E" w:rsidRPr="00DA624E" w:rsidRDefault="00DA624E" w:rsidP="00DA624E">
      <w:r w:rsidRPr="00DA624E">
        <w:t>ППССЗ - программа подготовки специалистов среднего звена;</w:t>
      </w:r>
    </w:p>
    <w:p w:rsidR="00DA624E" w:rsidRPr="00DA624E" w:rsidRDefault="00DA624E" w:rsidP="00DA624E">
      <w:r w:rsidRPr="00DA624E">
        <w:t>ОК - общая компетенция;</w:t>
      </w:r>
    </w:p>
    <w:p w:rsidR="00DA624E" w:rsidRPr="00DA624E" w:rsidRDefault="00DA624E" w:rsidP="00DA624E">
      <w:r w:rsidRPr="00DA624E">
        <w:t>ПК - профессиональная компетенция;</w:t>
      </w:r>
    </w:p>
    <w:p w:rsidR="00DA624E" w:rsidRPr="00DA624E" w:rsidRDefault="00DA624E" w:rsidP="00DA624E">
      <w:r w:rsidRPr="00DA624E">
        <w:t>ПМ - профессиональный модуль;</w:t>
      </w:r>
    </w:p>
    <w:p w:rsidR="00DA624E" w:rsidRPr="00DA624E" w:rsidRDefault="00DA624E" w:rsidP="00DA624E">
      <w:r w:rsidRPr="00DA624E">
        <w:t>МДК - междисциплинарный курс.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III. Характеристика подготовки по специальности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3.1. Получение СПО по ППССЗ допускается только в образовательной организации.</w:t>
      </w:r>
    </w:p>
    <w:p w:rsidR="00DA624E" w:rsidRPr="00DA624E" w:rsidRDefault="00DA624E" w:rsidP="00DA624E">
      <w:r w:rsidRPr="00DA624E">
        <w:t xml:space="preserve">3.2. Сроки получения СПО по специальности </w:t>
      </w:r>
      <w:hyperlink r:id="rId13" w:anchor="block_310201" w:history="1">
        <w:r w:rsidRPr="00DA624E">
          <w:t>31.02.01</w:t>
        </w:r>
      </w:hyperlink>
      <w:r w:rsidRPr="00DA624E">
        <w:t xml:space="preserve"> Лечебное дело углубленной подготовки в очной форме обучения и присваиваемая квалификация приводятся в </w:t>
      </w:r>
      <w:hyperlink r:id="rId14" w:anchor="block_10" w:history="1">
        <w:r w:rsidRPr="00DA624E">
          <w:t>Таблице 1</w:t>
        </w:r>
      </w:hyperlink>
      <w:r w:rsidRPr="00DA624E">
        <w:t>.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lastRenderedPageBreak/>
        <w:t>Таблица 1</w:t>
      </w:r>
    </w:p>
    <w:tbl>
      <w:tblPr>
        <w:tblW w:w="67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4"/>
        <w:gridCol w:w="2166"/>
        <w:gridCol w:w="2660"/>
      </w:tblGrid>
      <w:tr w:rsidR="00DA624E" w:rsidRPr="00DA624E" w:rsidTr="00DA624E"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Уровень образования, необходимый для приема на обучение по ППССЗ</w:t>
            </w:r>
          </w:p>
        </w:tc>
        <w:tc>
          <w:tcPr>
            <w:tcW w:w="21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Наименование квалификации углубленной подготовки</w:t>
            </w:r>
          </w:p>
        </w:tc>
        <w:tc>
          <w:tcPr>
            <w:tcW w:w="26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Срок получения СПО по ППССЗ углубленной подготовки в очной форме обучения</w:t>
            </w:r>
            <w:hyperlink r:id="rId15" w:anchor="block_901" w:history="1">
              <w:r w:rsidRPr="00DA624E">
                <w:t>*</w:t>
              </w:r>
            </w:hyperlink>
          </w:p>
        </w:tc>
      </w:tr>
      <w:tr w:rsidR="00DA624E" w:rsidRPr="00DA624E" w:rsidTr="00DA624E">
        <w:tc>
          <w:tcPr>
            <w:tcW w:w="19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среднее общее образование</w:t>
            </w:r>
          </w:p>
        </w:tc>
        <w:tc>
          <w:tcPr>
            <w:tcW w:w="21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Фельдшер</w:t>
            </w:r>
          </w:p>
        </w:tc>
        <w:tc>
          <w:tcPr>
            <w:tcW w:w="26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3 года 10 месяцев</w:t>
            </w:r>
          </w:p>
        </w:tc>
      </w:tr>
    </w:tbl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______________________________</w:t>
      </w:r>
    </w:p>
    <w:p w:rsidR="00DA624E" w:rsidRPr="00DA624E" w:rsidRDefault="00DA624E" w:rsidP="00DA624E">
      <w:r w:rsidRPr="00DA624E">
        <w:t>* Независимо от применяемых образовательных технологий.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Сроки получения СПО по ППССЗ углубленной подготовки независимо от применяемых образовательных технологий увеличиваются для инвалидов и лиц с ограниченными возможностями здоровья - не более чем на 10 месяцев.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IV. Характеристика профессиональной деятельности выпускников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4.1. Область профессиональной деятельности выпускников: лечебно-диагностическая, медико-профилактическая и медико-социальная помощь населению в системе первичной медико-санитарной помощи; организационно-аналитическая деятельность в рамках учреждений здравоохранения.</w:t>
      </w:r>
    </w:p>
    <w:p w:rsidR="00DA624E" w:rsidRPr="00DA624E" w:rsidRDefault="00DA624E" w:rsidP="00DA624E">
      <w:r w:rsidRPr="00DA624E">
        <w:t>4.2. Объектами профессиональной деятельности выпускников являются:</w:t>
      </w:r>
    </w:p>
    <w:p w:rsidR="00DA624E" w:rsidRPr="00DA624E" w:rsidRDefault="00DA624E" w:rsidP="00DA624E">
      <w:r w:rsidRPr="00DA624E">
        <w:t>пациенты;</w:t>
      </w:r>
    </w:p>
    <w:p w:rsidR="00DA624E" w:rsidRPr="00DA624E" w:rsidRDefault="00DA624E" w:rsidP="00DA624E">
      <w:r w:rsidRPr="00DA624E">
        <w:t>здоровое население (дети, лица трудоспособного возраста, лица пожилого и старческого возраста, беременные, а также организованные коллективы детских садов, образовательных учреждений, промышленных предприятий);</w:t>
      </w:r>
    </w:p>
    <w:p w:rsidR="00DA624E" w:rsidRPr="00DA624E" w:rsidRDefault="00DA624E" w:rsidP="00DA624E">
      <w:r w:rsidRPr="00DA624E">
        <w:t>средства оказания лечебно-диагностической, лечебно-профилактической и медико-социальной помощи;</w:t>
      </w:r>
    </w:p>
    <w:p w:rsidR="00DA624E" w:rsidRPr="00DA624E" w:rsidRDefault="00DA624E" w:rsidP="00DA624E">
      <w:r w:rsidRPr="00DA624E">
        <w:t>контингенты, по отношению к которым осуществляется организационно-аналитическая деятельность;</w:t>
      </w:r>
    </w:p>
    <w:p w:rsidR="00DA624E" w:rsidRPr="00DA624E" w:rsidRDefault="00DA624E" w:rsidP="00DA624E">
      <w:r w:rsidRPr="00DA624E">
        <w:t>первичные трудовые коллективы.</w:t>
      </w:r>
    </w:p>
    <w:p w:rsidR="00DA624E" w:rsidRPr="00DA624E" w:rsidRDefault="00DA624E" w:rsidP="00DA624E">
      <w:r w:rsidRPr="00DA624E">
        <w:t>4.3. Фельдшер готовится к следующим видам деятельности:</w:t>
      </w:r>
    </w:p>
    <w:p w:rsidR="00DA624E" w:rsidRPr="00DA624E" w:rsidRDefault="00DA624E" w:rsidP="00DA624E">
      <w:r w:rsidRPr="00DA624E">
        <w:t>4.3.1. Диагностическая деятельность.</w:t>
      </w:r>
    </w:p>
    <w:p w:rsidR="00DA624E" w:rsidRPr="00DA624E" w:rsidRDefault="00DA624E" w:rsidP="00DA624E">
      <w:r w:rsidRPr="00DA624E">
        <w:lastRenderedPageBreak/>
        <w:t>4.3.2. Лечебная деятельность.</w:t>
      </w:r>
    </w:p>
    <w:p w:rsidR="00DA624E" w:rsidRPr="00DA624E" w:rsidRDefault="00DA624E" w:rsidP="00DA624E">
      <w:r w:rsidRPr="00DA624E">
        <w:t xml:space="preserve">4.3.3. Неотложная медицинская помощь на </w:t>
      </w:r>
      <w:proofErr w:type="spellStart"/>
      <w:r w:rsidRPr="00DA624E">
        <w:t>догоспитальном</w:t>
      </w:r>
      <w:proofErr w:type="spellEnd"/>
      <w:r w:rsidRPr="00DA624E">
        <w:t xml:space="preserve"> этапе.</w:t>
      </w:r>
    </w:p>
    <w:p w:rsidR="00DA624E" w:rsidRPr="00DA624E" w:rsidRDefault="00DA624E" w:rsidP="00DA624E">
      <w:r w:rsidRPr="00DA624E">
        <w:t>4.3.4. Профилактическая деятельность.</w:t>
      </w:r>
    </w:p>
    <w:p w:rsidR="00DA624E" w:rsidRPr="00DA624E" w:rsidRDefault="00DA624E" w:rsidP="00DA624E">
      <w:r w:rsidRPr="00DA624E">
        <w:t>4.3.5. Медико-социальная деятельность.</w:t>
      </w:r>
    </w:p>
    <w:p w:rsidR="00DA624E" w:rsidRPr="00DA624E" w:rsidRDefault="00DA624E" w:rsidP="00DA624E">
      <w:r w:rsidRPr="00DA624E">
        <w:t>4.3.6. Организационно-аналитическая деятельность.</w:t>
      </w:r>
    </w:p>
    <w:p w:rsidR="00DA624E" w:rsidRPr="00DA624E" w:rsidRDefault="00DA624E" w:rsidP="00DA624E">
      <w:r w:rsidRPr="00DA624E">
        <w:t>ГАРАНТ:</w:t>
      </w:r>
    </w:p>
    <w:p w:rsidR="00DA624E" w:rsidRPr="00DA624E" w:rsidRDefault="00DA624E" w:rsidP="00DA624E">
      <w:r w:rsidRPr="00DA624E">
        <w:t>Нумерация приводится в соответствии с источником</w:t>
      </w:r>
    </w:p>
    <w:p w:rsidR="00DA624E" w:rsidRPr="00DA624E" w:rsidRDefault="00DA624E" w:rsidP="00DA624E">
      <w:r w:rsidRPr="00DA624E">
        <w:t>4.3.6. Выполнение работ по одной или нескольким профессиям рабочих, должностям служащих (</w:t>
      </w:r>
      <w:hyperlink r:id="rId16" w:anchor="block_1100" w:history="1">
        <w:r w:rsidRPr="00DA624E">
          <w:t>приложение</w:t>
        </w:r>
      </w:hyperlink>
      <w:r w:rsidRPr="00DA624E">
        <w:t xml:space="preserve"> к ФГОС СПО).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 xml:space="preserve">V. Требования к результатам </w:t>
      </w:r>
      <w:proofErr w:type="gramStart"/>
      <w:r w:rsidRPr="00DA624E">
        <w:t>освоения программы подготовки специалистов среднего звена</w:t>
      </w:r>
      <w:proofErr w:type="gramEnd"/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5.1. Фельдшер должен обладать общими компетенциями, включающими в себя способность:</w:t>
      </w:r>
    </w:p>
    <w:p w:rsidR="00DA624E" w:rsidRPr="00DA624E" w:rsidRDefault="00DA624E" w:rsidP="00DA624E">
      <w:r w:rsidRPr="00DA624E">
        <w:t>ОК 1. Понимать сущность и социальную значимость своей будущей профессии, проявлять к ней устойчивый интерес.</w:t>
      </w:r>
    </w:p>
    <w:p w:rsidR="00DA624E" w:rsidRPr="00DA624E" w:rsidRDefault="00DA624E" w:rsidP="00DA624E">
      <w:r w:rsidRPr="00DA624E"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DA624E" w:rsidRPr="00DA624E" w:rsidRDefault="00DA624E" w:rsidP="00DA624E">
      <w:r w:rsidRPr="00DA624E">
        <w:t>ОК 3. Принимать решения в стандартных и нестандартных ситуациях и нести за них ответственность.</w:t>
      </w:r>
    </w:p>
    <w:p w:rsidR="00DA624E" w:rsidRPr="00DA624E" w:rsidRDefault="00DA624E" w:rsidP="00DA624E">
      <w:r w:rsidRPr="00DA624E">
        <w:t>ОК 4. Осуществлять поиск и использование информации, необходимой для эффективного выполнения возложенных на него профессиональных задач, а также для своего профессионального и личностного развития.</w:t>
      </w:r>
    </w:p>
    <w:p w:rsidR="00DA624E" w:rsidRPr="00DA624E" w:rsidRDefault="00DA624E" w:rsidP="00DA624E">
      <w:r w:rsidRPr="00DA624E">
        <w:t>ОК 5. Использовать информационно-коммуникационные технологии в профессиональной деятельности.</w:t>
      </w:r>
    </w:p>
    <w:p w:rsidR="00DA624E" w:rsidRPr="00DA624E" w:rsidRDefault="00DA624E" w:rsidP="00DA624E">
      <w:r w:rsidRPr="00DA624E">
        <w:t>ОК 6. Работать в коллективе и команде, эффективно общаться с коллегами, руководством, потребителями.</w:t>
      </w:r>
    </w:p>
    <w:p w:rsidR="00DA624E" w:rsidRPr="00DA624E" w:rsidRDefault="00DA624E" w:rsidP="00DA624E">
      <w:r w:rsidRPr="00DA624E">
        <w:t>ОК 7. Брать ответственность за работу членов команды (подчиненных), за результат выполнения заданий.</w:t>
      </w:r>
    </w:p>
    <w:p w:rsidR="00DA624E" w:rsidRPr="00DA624E" w:rsidRDefault="00DA624E" w:rsidP="00DA624E">
      <w:r w:rsidRPr="00DA624E">
        <w:t>ОК 8. Самостоятельно определять задачи профессионального и личностного развития, заниматься самообразованием, осознанно планировать и осуществлять повышение своей квалификации.</w:t>
      </w:r>
    </w:p>
    <w:p w:rsidR="00DA624E" w:rsidRPr="00DA624E" w:rsidRDefault="00DA624E" w:rsidP="00DA624E">
      <w:r w:rsidRPr="00DA624E">
        <w:t>ОК 9. Ориентироваться в условиях частой смены технологий в профессиональной деятельности.</w:t>
      </w:r>
    </w:p>
    <w:p w:rsidR="00DA624E" w:rsidRPr="00DA624E" w:rsidRDefault="00DA624E" w:rsidP="00DA624E">
      <w:r w:rsidRPr="00DA624E">
        <w:t>ОК 10. Бережно относиться к историческому наследию и культурным традициям народа, уважать социальные, культурные и религиозные различия.</w:t>
      </w:r>
    </w:p>
    <w:p w:rsidR="00DA624E" w:rsidRPr="00DA624E" w:rsidRDefault="00DA624E" w:rsidP="00DA624E">
      <w:r w:rsidRPr="00DA624E">
        <w:lastRenderedPageBreak/>
        <w:t>ОК 11. Быть готовым брать на себя нравственные обязательства по отношению к природе, обществу, человеку.</w:t>
      </w:r>
    </w:p>
    <w:p w:rsidR="00DA624E" w:rsidRPr="00DA624E" w:rsidRDefault="00DA624E" w:rsidP="00DA624E">
      <w:r w:rsidRPr="00DA624E">
        <w:t>ОК 12. Организовывать рабочее место с соблюдением требований охраны труда, производственной санитарии, инфекционной и противопожарной безопасности.</w:t>
      </w:r>
    </w:p>
    <w:p w:rsidR="00DA624E" w:rsidRPr="00DA624E" w:rsidRDefault="00DA624E" w:rsidP="00DA624E">
      <w:r w:rsidRPr="00DA624E">
        <w:t>ОК 13. Вести здоровый образ жизни, заниматься физической культурой и спортом для укрепления здоровья, достижения жизненных и профессиональных целей.</w:t>
      </w:r>
    </w:p>
    <w:p w:rsidR="00DA624E" w:rsidRPr="00DA624E" w:rsidRDefault="00DA624E" w:rsidP="00DA624E">
      <w:r w:rsidRPr="00DA624E">
        <w:t>5.2. Фельдшер должен обладать профессиональными компетенциями, соответствующими видам деятельности:</w:t>
      </w:r>
    </w:p>
    <w:p w:rsidR="00DA624E" w:rsidRPr="00DA624E" w:rsidRDefault="00DA624E" w:rsidP="00DA624E">
      <w:r w:rsidRPr="00DA624E">
        <w:t>5.2.1. Диагностическая деятельность.</w:t>
      </w:r>
    </w:p>
    <w:p w:rsidR="00DA624E" w:rsidRPr="00DA624E" w:rsidRDefault="00DA624E" w:rsidP="00DA624E">
      <w:r w:rsidRPr="00DA624E">
        <w:t>ПК 1.1. Планировать обследование пациентов различных возрастных групп.</w:t>
      </w:r>
    </w:p>
    <w:p w:rsidR="00DA624E" w:rsidRPr="00DA624E" w:rsidRDefault="00DA624E" w:rsidP="00DA624E">
      <w:r w:rsidRPr="00DA624E">
        <w:t>ПК 1.2. Проводить диагностические исследования.</w:t>
      </w:r>
    </w:p>
    <w:p w:rsidR="00DA624E" w:rsidRPr="00DA624E" w:rsidRDefault="00DA624E" w:rsidP="00DA624E">
      <w:r w:rsidRPr="00DA624E">
        <w:t>ПК 1.3. Проводить диагностику острых и хронических заболеваний.</w:t>
      </w:r>
    </w:p>
    <w:p w:rsidR="00DA624E" w:rsidRPr="00DA624E" w:rsidRDefault="00DA624E" w:rsidP="00DA624E">
      <w:r w:rsidRPr="00DA624E">
        <w:t>ПК 1.4. Проводить диагностику беременности.</w:t>
      </w:r>
    </w:p>
    <w:p w:rsidR="00DA624E" w:rsidRPr="00DA624E" w:rsidRDefault="00DA624E" w:rsidP="00DA624E">
      <w:r w:rsidRPr="00DA624E">
        <w:t>ПК 1.5. Проводить диагностику комплексного состояния здоровья ребёнка.</w:t>
      </w:r>
    </w:p>
    <w:p w:rsidR="00DA624E" w:rsidRPr="00DA624E" w:rsidRDefault="00DA624E" w:rsidP="00DA624E">
      <w:r w:rsidRPr="00DA624E">
        <w:t>ПК 1.6. Проводить диагностику смерти.</w:t>
      </w:r>
    </w:p>
    <w:p w:rsidR="00DA624E" w:rsidRPr="00DA624E" w:rsidRDefault="00DA624E" w:rsidP="00DA624E">
      <w:r w:rsidRPr="00DA624E">
        <w:t>ПК 1.7. Оформлять медицинскую документацию.</w:t>
      </w:r>
    </w:p>
    <w:p w:rsidR="00DA624E" w:rsidRPr="00DA624E" w:rsidRDefault="00DA624E" w:rsidP="00DA624E">
      <w:r w:rsidRPr="00DA624E">
        <w:t>5.2.2. Лечебная деятельность.</w:t>
      </w:r>
    </w:p>
    <w:p w:rsidR="00DA624E" w:rsidRPr="00DA624E" w:rsidRDefault="00DA624E" w:rsidP="00DA624E">
      <w:r w:rsidRPr="00DA624E">
        <w:t>ПК 2.1. Определять программу лечения пациентов различных возрастных групп.</w:t>
      </w:r>
    </w:p>
    <w:p w:rsidR="00DA624E" w:rsidRPr="00DA624E" w:rsidRDefault="00DA624E" w:rsidP="00DA624E">
      <w:r w:rsidRPr="00DA624E">
        <w:t>ПК 2.2. Определять тактику ведения пациента.</w:t>
      </w:r>
    </w:p>
    <w:p w:rsidR="00DA624E" w:rsidRPr="00DA624E" w:rsidRDefault="00DA624E" w:rsidP="00DA624E">
      <w:r w:rsidRPr="00DA624E">
        <w:t>ПК 2.3. Выполнять лечебные вмешательства.</w:t>
      </w:r>
    </w:p>
    <w:p w:rsidR="00DA624E" w:rsidRPr="00DA624E" w:rsidRDefault="00DA624E" w:rsidP="00DA624E">
      <w:r w:rsidRPr="00DA624E">
        <w:t>ПК 2.4. Проводить контроль эффективности лечения.</w:t>
      </w:r>
    </w:p>
    <w:p w:rsidR="00DA624E" w:rsidRPr="00DA624E" w:rsidRDefault="00DA624E" w:rsidP="00DA624E">
      <w:r w:rsidRPr="00DA624E">
        <w:t>ПК 2.5. Осуществлять контроль состояния пациента.</w:t>
      </w:r>
    </w:p>
    <w:p w:rsidR="00DA624E" w:rsidRPr="00DA624E" w:rsidRDefault="00DA624E" w:rsidP="00DA624E">
      <w:r w:rsidRPr="00DA624E">
        <w:t>ПК 2.6. Организовывать специализированный сестринский уход за пациентом.</w:t>
      </w:r>
    </w:p>
    <w:p w:rsidR="00DA624E" w:rsidRPr="00DA624E" w:rsidRDefault="00DA624E" w:rsidP="00DA624E">
      <w:r w:rsidRPr="00DA624E">
        <w:t>ПК 2.7. Организовывать оказание психологической помощи пациенту и его окружению.</w:t>
      </w:r>
    </w:p>
    <w:p w:rsidR="00DA624E" w:rsidRPr="00DA624E" w:rsidRDefault="00DA624E" w:rsidP="00DA624E">
      <w:r w:rsidRPr="00DA624E">
        <w:t>ПК 2.8. Оформлять медицинскую документацию.</w:t>
      </w:r>
    </w:p>
    <w:p w:rsidR="00DA624E" w:rsidRPr="00DA624E" w:rsidRDefault="00DA624E" w:rsidP="00DA624E">
      <w:r w:rsidRPr="00DA624E">
        <w:t xml:space="preserve">5.2.3. Неотложная медицинская помощь на </w:t>
      </w:r>
      <w:proofErr w:type="spellStart"/>
      <w:r w:rsidRPr="00DA624E">
        <w:t>догоспитальном</w:t>
      </w:r>
      <w:proofErr w:type="spellEnd"/>
      <w:r w:rsidRPr="00DA624E">
        <w:t xml:space="preserve"> этапе.</w:t>
      </w:r>
    </w:p>
    <w:p w:rsidR="00DA624E" w:rsidRPr="00DA624E" w:rsidRDefault="00DA624E" w:rsidP="00DA624E">
      <w:r w:rsidRPr="00DA624E">
        <w:t>ПК 3.1. Проводить диагностику неотложных состояний.</w:t>
      </w:r>
    </w:p>
    <w:p w:rsidR="00DA624E" w:rsidRPr="00DA624E" w:rsidRDefault="00DA624E" w:rsidP="00DA624E">
      <w:r w:rsidRPr="00DA624E">
        <w:t>ПК 3.2. Определять тактику ведения пациента.</w:t>
      </w:r>
    </w:p>
    <w:p w:rsidR="00DA624E" w:rsidRPr="00DA624E" w:rsidRDefault="00DA624E" w:rsidP="00DA624E">
      <w:r w:rsidRPr="00DA624E">
        <w:t xml:space="preserve">ПК 3.3. Выполнять лечебные вмешательства по оказанию медицинской помощи на </w:t>
      </w:r>
      <w:proofErr w:type="spellStart"/>
      <w:r w:rsidRPr="00DA624E">
        <w:t>догоспитальном</w:t>
      </w:r>
      <w:proofErr w:type="spellEnd"/>
      <w:r w:rsidRPr="00DA624E">
        <w:t xml:space="preserve"> этапе.</w:t>
      </w:r>
    </w:p>
    <w:p w:rsidR="00DA624E" w:rsidRPr="00DA624E" w:rsidRDefault="00DA624E" w:rsidP="00DA624E">
      <w:r w:rsidRPr="00DA624E">
        <w:t>ПК 3.4. Проводить контроль эффективности проводимых мероприятий.</w:t>
      </w:r>
    </w:p>
    <w:p w:rsidR="00DA624E" w:rsidRPr="00DA624E" w:rsidRDefault="00DA624E" w:rsidP="00DA624E">
      <w:r w:rsidRPr="00DA624E">
        <w:lastRenderedPageBreak/>
        <w:t>ПК 3.5. Осуществлять контроль состояния пациента.</w:t>
      </w:r>
    </w:p>
    <w:p w:rsidR="00DA624E" w:rsidRPr="00DA624E" w:rsidRDefault="00DA624E" w:rsidP="00DA624E">
      <w:r w:rsidRPr="00DA624E">
        <w:t>ПК 3.6. Определять показания к госпитализации и проводить транспортировку пациента в стационар.</w:t>
      </w:r>
    </w:p>
    <w:p w:rsidR="00DA624E" w:rsidRPr="00DA624E" w:rsidRDefault="00DA624E" w:rsidP="00DA624E">
      <w:r w:rsidRPr="00DA624E">
        <w:t>ПК 3.7. Оформлять медицинскую документацию.</w:t>
      </w:r>
    </w:p>
    <w:p w:rsidR="00DA624E" w:rsidRPr="00DA624E" w:rsidRDefault="00DA624E" w:rsidP="00DA624E">
      <w:r w:rsidRPr="00DA624E">
        <w:t>ПК 3.8. Организовывать и оказывать неотложную медицинскую помощь пострадавшим в чрезвычайных ситуациях.</w:t>
      </w:r>
    </w:p>
    <w:p w:rsidR="00DA624E" w:rsidRPr="00DA624E" w:rsidRDefault="00DA624E" w:rsidP="00DA624E">
      <w:r w:rsidRPr="00DA624E">
        <w:t>5.2.4. Профилактическая деятельность.</w:t>
      </w:r>
    </w:p>
    <w:p w:rsidR="00DA624E" w:rsidRPr="00DA624E" w:rsidRDefault="00DA624E" w:rsidP="00DA624E">
      <w:r w:rsidRPr="00DA624E">
        <w:t>ПК 4.1. Организовывать диспансеризацию населения и участвовать в ее проведении.</w:t>
      </w:r>
    </w:p>
    <w:p w:rsidR="00DA624E" w:rsidRPr="00DA624E" w:rsidRDefault="00DA624E" w:rsidP="00DA624E">
      <w:r w:rsidRPr="00DA624E">
        <w:t>ПК 4.2. Проводить санитарно-противоэпидемические мероприятия на закрепленном участке.</w:t>
      </w:r>
    </w:p>
    <w:p w:rsidR="00DA624E" w:rsidRPr="00DA624E" w:rsidRDefault="00DA624E" w:rsidP="00DA624E">
      <w:r w:rsidRPr="00DA624E">
        <w:t>ПК 4.3. Проводить санитарно-гигиеническое просвещение населения.</w:t>
      </w:r>
    </w:p>
    <w:p w:rsidR="00DA624E" w:rsidRPr="00DA624E" w:rsidRDefault="00DA624E" w:rsidP="00DA624E">
      <w:r w:rsidRPr="00DA624E">
        <w:t>ПК 4.4. Проводить диагностику групп здоровья.</w:t>
      </w:r>
    </w:p>
    <w:p w:rsidR="00DA624E" w:rsidRPr="00DA624E" w:rsidRDefault="00DA624E" w:rsidP="00DA624E">
      <w:r w:rsidRPr="00DA624E">
        <w:t>ПК 4.5. Проводить иммунопрофилактику.</w:t>
      </w:r>
    </w:p>
    <w:p w:rsidR="00DA624E" w:rsidRPr="00DA624E" w:rsidRDefault="00DA624E" w:rsidP="00DA624E">
      <w:r w:rsidRPr="00DA624E">
        <w:t>ПК 4.6. Проводить мероприятия по сохранению и укреплению здоровья различных возрастных групп населения.</w:t>
      </w:r>
    </w:p>
    <w:p w:rsidR="00DA624E" w:rsidRPr="00DA624E" w:rsidRDefault="00DA624E" w:rsidP="00DA624E">
      <w:r w:rsidRPr="00DA624E">
        <w:t xml:space="preserve">ПК 4.7. Организовывать </w:t>
      </w:r>
      <w:proofErr w:type="spellStart"/>
      <w:r w:rsidRPr="00DA624E">
        <w:t>здоровьесберегающую</w:t>
      </w:r>
      <w:proofErr w:type="spellEnd"/>
      <w:r w:rsidRPr="00DA624E">
        <w:t xml:space="preserve"> среду.</w:t>
      </w:r>
    </w:p>
    <w:p w:rsidR="00DA624E" w:rsidRPr="00DA624E" w:rsidRDefault="00DA624E" w:rsidP="00DA624E">
      <w:r w:rsidRPr="00DA624E">
        <w:t>ПК 4.8. Организовывать и проводить работу Школ здоровья для пациентов и их окружения.</w:t>
      </w:r>
    </w:p>
    <w:p w:rsidR="00DA624E" w:rsidRPr="00DA624E" w:rsidRDefault="00DA624E" w:rsidP="00DA624E">
      <w:r w:rsidRPr="00DA624E">
        <w:t>ПК 4.9. Оформлять медицинскую документацию.</w:t>
      </w:r>
    </w:p>
    <w:p w:rsidR="00DA624E" w:rsidRPr="00DA624E" w:rsidRDefault="00DA624E" w:rsidP="00DA624E">
      <w:r w:rsidRPr="00DA624E">
        <w:t>5.2.5. Медико-социальная деятельность.</w:t>
      </w:r>
    </w:p>
    <w:p w:rsidR="00DA624E" w:rsidRPr="00DA624E" w:rsidRDefault="00DA624E" w:rsidP="00DA624E">
      <w:r w:rsidRPr="00DA624E">
        <w:t>ПК 5.1. Осуществлять медицинскую реабилитацию пациентов с различной патологией.</w:t>
      </w:r>
    </w:p>
    <w:p w:rsidR="00DA624E" w:rsidRPr="00DA624E" w:rsidRDefault="00DA624E" w:rsidP="00DA624E">
      <w:r w:rsidRPr="00DA624E">
        <w:t>ПК 5.2. Проводить психосоциальную реабилитацию.</w:t>
      </w:r>
    </w:p>
    <w:p w:rsidR="00DA624E" w:rsidRPr="00DA624E" w:rsidRDefault="00DA624E" w:rsidP="00DA624E">
      <w:r w:rsidRPr="00DA624E">
        <w:t>ПК 5.3. Осуществлять паллиативную помощь.</w:t>
      </w:r>
    </w:p>
    <w:p w:rsidR="00DA624E" w:rsidRPr="00DA624E" w:rsidRDefault="00DA624E" w:rsidP="00DA624E">
      <w:r w:rsidRPr="00DA624E">
        <w:t>ПК 5.4. Проводить медико-социальную реабилитацию инвалидов, одиноких лиц, участников военных действии и лиц из группы социального риска.</w:t>
      </w:r>
    </w:p>
    <w:p w:rsidR="00DA624E" w:rsidRPr="00DA624E" w:rsidRDefault="00DA624E" w:rsidP="00DA624E">
      <w:r w:rsidRPr="00DA624E">
        <w:t>ПК 5.5. Проводить экспертизу временной нетрудоспособности.</w:t>
      </w:r>
    </w:p>
    <w:p w:rsidR="00DA624E" w:rsidRPr="00DA624E" w:rsidRDefault="00DA624E" w:rsidP="00DA624E">
      <w:r w:rsidRPr="00DA624E">
        <w:t>ПК 5.6. Оформлять медицинскую документацию.</w:t>
      </w:r>
    </w:p>
    <w:p w:rsidR="00DA624E" w:rsidRPr="00DA624E" w:rsidRDefault="00DA624E" w:rsidP="00DA624E">
      <w:r w:rsidRPr="00DA624E">
        <w:t>5.2.6. Организационно-аналитическая деятельность.</w:t>
      </w:r>
    </w:p>
    <w:p w:rsidR="00DA624E" w:rsidRPr="00DA624E" w:rsidRDefault="00DA624E" w:rsidP="00DA624E">
      <w:r w:rsidRPr="00DA624E">
        <w:t>ПК 6.1. Рационально организовывать деятельность персонала с соблюдением психологических и этических аспектов работы в команде.</w:t>
      </w:r>
    </w:p>
    <w:p w:rsidR="00DA624E" w:rsidRPr="00DA624E" w:rsidRDefault="00DA624E" w:rsidP="00DA624E">
      <w:r w:rsidRPr="00DA624E">
        <w:t>ПК 6.2. Планировать свою деятельность на фельдшерско-акушерском пункте, в здравпункте промышленных предприятий, детских дошкольных учреждениях, центрах общей врачебной (семейной) практики и анализировать ее эффективность.</w:t>
      </w:r>
    </w:p>
    <w:p w:rsidR="00DA624E" w:rsidRPr="00DA624E" w:rsidRDefault="00DA624E" w:rsidP="00DA624E">
      <w:r w:rsidRPr="00DA624E">
        <w:lastRenderedPageBreak/>
        <w:t>ПК 6.3. Вести медицинскую документацию.</w:t>
      </w:r>
    </w:p>
    <w:p w:rsidR="00DA624E" w:rsidRPr="00DA624E" w:rsidRDefault="00DA624E" w:rsidP="00DA624E">
      <w:r w:rsidRPr="00DA624E">
        <w:t xml:space="preserve">ПК 6.4. Организовывать и контролировать выполнение требований противопожарной безопасности, техники безопасности и охраны труда на </w:t>
      </w:r>
      <w:proofErr w:type="spellStart"/>
      <w:r w:rsidRPr="00DA624E">
        <w:t>ФАПе</w:t>
      </w:r>
      <w:proofErr w:type="spellEnd"/>
      <w:r w:rsidRPr="00DA624E">
        <w:t>, в здравпункте промышленных предприятий, детских дошкольных учреждениях, центрах офисе общей врачебной (семейной) практики.</w:t>
      </w:r>
    </w:p>
    <w:p w:rsidR="00DA624E" w:rsidRPr="00DA624E" w:rsidRDefault="00DA624E" w:rsidP="00DA624E">
      <w:r w:rsidRPr="00DA624E">
        <w:t>ПК 6.5. Повышать профессиональную квалификацию и внедрять новые современные формы работы.</w:t>
      </w:r>
    </w:p>
    <w:p w:rsidR="00DA624E" w:rsidRPr="00DA624E" w:rsidRDefault="00DA624E" w:rsidP="00DA624E">
      <w:r w:rsidRPr="00DA624E">
        <w:t>5.2.7. Выполнение работ по одной или нескольким профессиям рабочих, должностям служащих (</w:t>
      </w:r>
      <w:hyperlink r:id="rId17" w:anchor="block_1100" w:history="1">
        <w:r w:rsidRPr="00DA624E">
          <w:t>приложение</w:t>
        </w:r>
      </w:hyperlink>
      <w:r w:rsidRPr="00DA624E">
        <w:t xml:space="preserve"> к ФГОС СПО).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VI. Требования к структуре программы подготовки специалистов среднего звена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6.1. ППССЗ предусматривает изучение следующих учебных циклов:</w:t>
      </w:r>
    </w:p>
    <w:p w:rsidR="00DA624E" w:rsidRPr="00DA624E" w:rsidRDefault="00DA624E" w:rsidP="00DA624E">
      <w:r w:rsidRPr="00DA624E">
        <w:t>общего гуманитарного и социально-экономического;</w:t>
      </w:r>
    </w:p>
    <w:p w:rsidR="00DA624E" w:rsidRPr="00DA624E" w:rsidRDefault="00DA624E" w:rsidP="00DA624E">
      <w:r w:rsidRPr="00DA624E">
        <w:t>математического и общего естественнонаучного;</w:t>
      </w:r>
    </w:p>
    <w:p w:rsidR="00DA624E" w:rsidRPr="00DA624E" w:rsidRDefault="00DA624E" w:rsidP="00DA624E">
      <w:r w:rsidRPr="00DA624E">
        <w:t>профессионального;</w:t>
      </w:r>
    </w:p>
    <w:p w:rsidR="00DA624E" w:rsidRPr="00DA624E" w:rsidRDefault="00DA624E" w:rsidP="00DA624E">
      <w:r w:rsidRPr="00DA624E">
        <w:t>и разделов:</w:t>
      </w:r>
    </w:p>
    <w:p w:rsidR="00DA624E" w:rsidRPr="00DA624E" w:rsidRDefault="00DA624E" w:rsidP="00DA624E">
      <w:r w:rsidRPr="00DA624E">
        <w:t>учебная практика;</w:t>
      </w:r>
    </w:p>
    <w:p w:rsidR="00DA624E" w:rsidRPr="00DA624E" w:rsidRDefault="00DA624E" w:rsidP="00DA624E">
      <w:r w:rsidRPr="00DA624E">
        <w:t>производственная практика (по профилю специальности);</w:t>
      </w:r>
    </w:p>
    <w:p w:rsidR="00DA624E" w:rsidRPr="00DA624E" w:rsidRDefault="00DA624E" w:rsidP="00DA624E">
      <w:r w:rsidRPr="00DA624E">
        <w:t>производственная практика (преддипломная);</w:t>
      </w:r>
    </w:p>
    <w:p w:rsidR="00DA624E" w:rsidRPr="00DA624E" w:rsidRDefault="00DA624E" w:rsidP="00DA624E">
      <w:r w:rsidRPr="00DA624E">
        <w:t>промежуточная аттестация;</w:t>
      </w:r>
    </w:p>
    <w:p w:rsidR="00DA624E" w:rsidRPr="00DA624E" w:rsidRDefault="00DA624E" w:rsidP="00DA624E">
      <w:r w:rsidRPr="00DA624E">
        <w:t>государственная итоговая аттестация.</w:t>
      </w:r>
    </w:p>
    <w:p w:rsidR="00DA624E" w:rsidRPr="00DA624E" w:rsidRDefault="00DA624E" w:rsidP="00DA624E">
      <w:r w:rsidRPr="00DA624E">
        <w:t>6.2. Обязательная часть ППССЗ по учебным циклам должна составлять около 70 процентов от общего объема времени, отведенного на их освоение. Вариативная часть (около 30 процентов) дает возможность расширения и (или) углубления подготовки, определяемой содержанием обязательной части, получения дополнительных компетенций, умений и знаний, необходимых для обеспечения конкурентоспособности выпускника в соответствии с запросами регионального рынка труда и возможностями продолжения образования. Дисциплины, междисциплинарные курсы и профессиональные модули вариативной части определяются образовательной организацией.</w:t>
      </w:r>
    </w:p>
    <w:p w:rsidR="00DA624E" w:rsidRPr="00DA624E" w:rsidRDefault="00DA624E" w:rsidP="00DA624E">
      <w:r w:rsidRPr="00DA624E">
        <w:t>Общий гуманитарный и социально-экономический учебные циклы состоит из дисциплин.</w:t>
      </w:r>
    </w:p>
    <w:p w:rsidR="00DA624E" w:rsidRPr="00DA624E" w:rsidRDefault="00DA624E" w:rsidP="00DA624E">
      <w:r w:rsidRPr="00DA624E">
        <w:t xml:space="preserve">Профессиональный учебный цикл состоит из </w:t>
      </w:r>
      <w:proofErr w:type="spellStart"/>
      <w:r w:rsidRPr="00DA624E">
        <w:t>общепрофессиональных</w:t>
      </w:r>
      <w:proofErr w:type="spellEnd"/>
      <w:r w:rsidRPr="00DA624E">
        <w:t xml:space="preserve"> дисциплин и профессиональных модулей в соответствии с видами деятельности. В состав профессионального модуля входит один или несколько междисциплинарных курсов. При освоении </w:t>
      </w:r>
      <w:proofErr w:type="gramStart"/>
      <w:r w:rsidRPr="00DA624E">
        <w:t>обучающимися</w:t>
      </w:r>
      <w:proofErr w:type="gramEnd"/>
      <w:r w:rsidRPr="00DA624E">
        <w:t xml:space="preserve"> </w:t>
      </w:r>
      <w:r w:rsidRPr="00DA624E">
        <w:lastRenderedPageBreak/>
        <w:t>профессиональных модулей проводятся учебная и (или) производственная практика (по профилю специальности).</w:t>
      </w:r>
    </w:p>
    <w:p w:rsidR="00DA624E" w:rsidRPr="00DA624E" w:rsidRDefault="00DA624E" w:rsidP="00DA624E">
      <w:r w:rsidRPr="00DA624E">
        <w:t>6.3. Обязательная часть общего гуманитарного и социально-экономического учебного цикла ППССЗ углубленной подготовки должна предусматривать изучение следующих обязательных дисциплин - "Основы философии", "История", "Психология общения", "Иностранный язык", "Физическая культура".</w:t>
      </w:r>
    </w:p>
    <w:p w:rsidR="00DA624E" w:rsidRPr="00DA624E" w:rsidRDefault="00DA624E" w:rsidP="00DA624E">
      <w:r w:rsidRPr="00DA624E">
        <w:t>Обязательная часть профессионального учебного цикла ППССЗ углубленной подготовки должна предусматривать изучение дисциплины "Безопасность жизнедеятельности". Объем часов на дисциплину "Безопасность жизнедеятельности" составляет 68 часов, из них на освоение основ военной службы - 48 часов.</w:t>
      </w:r>
    </w:p>
    <w:p w:rsidR="00DA624E" w:rsidRPr="00DA624E" w:rsidRDefault="00DA624E" w:rsidP="00DA624E">
      <w:r w:rsidRPr="00DA624E">
        <w:t>6.4. Образовательной организацией при определении структуры ППССЗ и трудоемкости ее освоения может применяться система зачетных единиц, при этом одна зачетная единица соответствует 36 академическим часам.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Таблица 2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 xml:space="preserve">Структура </w:t>
      </w:r>
      <w:proofErr w:type="gramStart"/>
      <w:r w:rsidRPr="00DA624E">
        <w:t>программы подготовки специалистов среднего звена углубленной подготовки</w:t>
      </w:r>
      <w:proofErr w:type="gramEnd"/>
    </w:p>
    <w:p w:rsidR="00DA624E" w:rsidRPr="00DA624E" w:rsidRDefault="00DA624E" w:rsidP="00DA624E">
      <w:r w:rsidRPr="00DA624E">
        <w:t> </w:t>
      </w:r>
    </w:p>
    <w:tbl>
      <w:tblPr>
        <w:tblW w:w="101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4"/>
        <w:gridCol w:w="3050"/>
        <w:gridCol w:w="1401"/>
        <w:gridCol w:w="1316"/>
        <w:gridCol w:w="2037"/>
        <w:gridCol w:w="1362"/>
      </w:tblGrid>
      <w:tr w:rsidR="00DA624E" w:rsidRPr="00DA624E" w:rsidTr="00DA624E"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Индекс</w:t>
            </w:r>
          </w:p>
        </w:tc>
        <w:tc>
          <w:tcPr>
            <w:tcW w:w="33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Наименование учебных циклов, разделов, модулей, требования к знаниям, умениям, практическому опыту</w:t>
            </w:r>
          </w:p>
        </w:tc>
        <w:tc>
          <w:tcPr>
            <w:tcW w:w="12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Всего максимальной учебной нагрузки обучающегося (час/</w:t>
            </w:r>
            <w:proofErr w:type="spellStart"/>
            <w:r w:rsidRPr="00DA624E">
              <w:t>нед</w:t>
            </w:r>
            <w:proofErr w:type="spellEnd"/>
            <w:r w:rsidRPr="00DA624E">
              <w:t>.)</w:t>
            </w:r>
          </w:p>
        </w:tc>
        <w:tc>
          <w:tcPr>
            <w:tcW w:w="12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В том числе часов обязательных учебных занятий</w:t>
            </w:r>
          </w:p>
        </w:tc>
        <w:tc>
          <w:tcPr>
            <w:tcW w:w="18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Индекс и наименование дисциплин, междисциплинарных курсов (МДК)</w:t>
            </w:r>
          </w:p>
        </w:tc>
        <w:tc>
          <w:tcPr>
            <w:tcW w:w="13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Коды формируемых компетенций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Обязательная часть учебных циклов ППССЗ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4482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2988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ОГСЭ.00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Общий гуманитарный и социально-экономический учебный цикл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930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620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В результате изучения обязательной части учебного цикла </w:t>
            </w:r>
            <w:proofErr w:type="gramStart"/>
            <w:r w:rsidRPr="00DA624E">
              <w:t>обучающийся</w:t>
            </w:r>
            <w:proofErr w:type="gramEnd"/>
            <w:r w:rsidRPr="00DA624E">
              <w:t xml:space="preserve"> должен:</w:t>
            </w:r>
          </w:p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 xml:space="preserve">ориентироваться в наиболее общих философских проблемах бытия, познания, ценностей, свободы и смысла жизни как </w:t>
            </w:r>
            <w:r w:rsidRPr="00DA624E">
              <w:lastRenderedPageBreak/>
              <w:t>основах формирования культуры гражданина и будущего специалиста;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основные категории и понятия философии;</w:t>
            </w:r>
          </w:p>
          <w:p w:rsidR="00DA624E" w:rsidRPr="00DA624E" w:rsidRDefault="00DA624E" w:rsidP="00DA624E">
            <w:r w:rsidRPr="00DA624E">
              <w:t>роль философии в жизни человека и общества;</w:t>
            </w:r>
          </w:p>
          <w:p w:rsidR="00DA624E" w:rsidRPr="00DA624E" w:rsidRDefault="00DA624E" w:rsidP="00DA624E">
            <w:r w:rsidRPr="00DA624E">
              <w:t>основы философского учения о бытии;</w:t>
            </w:r>
          </w:p>
          <w:p w:rsidR="00DA624E" w:rsidRPr="00DA624E" w:rsidRDefault="00DA624E" w:rsidP="00DA624E">
            <w:r w:rsidRPr="00DA624E">
              <w:t>сущность процесса познания;</w:t>
            </w:r>
          </w:p>
          <w:p w:rsidR="00DA624E" w:rsidRPr="00DA624E" w:rsidRDefault="00DA624E" w:rsidP="00DA624E">
            <w:r w:rsidRPr="00DA624E">
              <w:t>основы научной, философской и религиозной картин мира;</w:t>
            </w:r>
          </w:p>
          <w:p w:rsidR="00DA624E" w:rsidRPr="00DA624E" w:rsidRDefault="00DA624E" w:rsidP="00DA624E">
            <w:r w:rsidRPr="00DA624E">
              <w:t>об условиях формирования личности, о свободе и ответственности за сохранение жизни, культуры, окружающей среды;</w:t>
            </w:r>
          </w:p>
          <w:p w:rsidR="00DA624E" w:rsidRPr="00DA624E" w:rsidRDefault="00DA624E" w:rsidP="00DA624E">
            <w:r w:rsidRPr="00DA624E">
              <w:t>о социальных и этических проблемах, связанных с развитием и использованием достижений науки, техники и технологий;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48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ОГСЭ.01. Основы философии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18" w:anchor="block_511" w:history="1">
              <w:r w:rsidRPr="00DA624E">
                <w:t>ОК 1 - 13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ориентироваться в современной экономической, политической и культурной ситуации в России и мире;</w:t>
            </w:r>
          </w:p>
          <w:p w:rsidR="00DA624E" w:rsidRPr="00DA624E" w:rsidRDefault="00DA624E" w:rsidP="00DA624E">
            <w:r w:rsidRPr="00DA624E">
              <w:t>выявлять взаимосвязь отечественных, региональных, мировых социально-экономических, политических и культурных проблем;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основные направления развития ключевых регионов мира на рубеже веков (XX и XXI вв.);</w:t>
            </w:r>
          </w:p>
          <w:p w:rsidR="00DA624E" w:rsidRPr="00DA624E" w:rsidRDefault="00DA624E" w:rsidP="00DA624E">
            <w:r w:rsidRPr="00DA624E">
              <w:lastRenderedPageBreak/>
              <w:t>сущность и причины локальных, региональных, межгосударственных конфликтов в конце XX - начале XXI вв.;</w:t>
            </w:r>
          </w:p>
          <w:p w:rsidR="00DA624E" w:rsidRPr="00DA624E" w:rsidRDefault="00DA624E" w:rsidP="00DA624E">
            <w:r w:rsidRPr="00DA624E">
      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      </w:r>
          </w:p>
          <w:p w:rsidR="00DA624E" w:rsidRPr="00DA624E" w:rsidRDefault="00DA624E" w:rsidP="00DA624E">
            <w:r w:rsidRPr="00DA624E">
              <w:t>назначение ООН, НАТО, ЕС и других организаций и основные направления их деятельности;</w:t>
            </w:r>
          </w:p>
          <w:p w:rsidR="00DA624E" w:rsidRPr="00DA624E" w:rsidRDefault="00DA624E" w:rsidP="00DA624E">
            <w:r w:rsidRPr="00DA624E">
              <w:t>о роли науки, культуры и религии в сохранении и укреплении национальных и государственных традиций;</w:t>
            </w:r>
          </w:p>
          <w:p w:rsidR="00DA624E" w:rsidRPr="00DA624E" w:rsidRDefault="00DA624E" w:rsidP="00DA624E">
            <w:r w:rsidRPr="00DA624E">
              <w:t>содержание и назначение важнейших правовых и законодательных актов мирового и регионального значения;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48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ОГСЭ.02. История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19" w:anchor="block_511" w:history="1">
              <w:r w:rsidRPr="00DA624E">
                <w:t>ОК 1 - 13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общаться (устно и письменно) на иностранном языке на профессиональные и повседневные темы;</w:t>
            </w:r>
          </w:p>
          <w:p w:rsidR="00DA624E" w:rsidRPr="00DA624E" w:rsidRDefault="00DA624E" w:rsidP="00DA624E">
            <w:r w:rsidRPr="00DA624E">
              <w:t>переводить (со словарем) иностранные тексты профессиональной направленности;</w:t>
            </w:r>
          </w:p>
          <w:p w:rsidR="00DA624E" w:rsidRPr="00DA624E" w:rsidRDefault="00DA624E" w:rsidP="00DA624E">
            <w:r w:rsidRPr="00DA624E">
              <w:t>самостоятельно совершенствовать устную и письменную речь, пополнять словарный запас;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 xml:space="preserve">лексический (1200-1400 </w:t>
            </w:r>
            <w:r w:rsidRPr="00DA624E">
              <w:lastRenderedPageBreak/>
              <w:t>лексических единиц) и грамматический минимум, необходимый для чтения и перевода (со словарем) иностранных текстов профессиональной направленности;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238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ОГСЭ.03. Иностранный язык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20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21" w:anchor="block_5211" w:history="1">
              <w:r w:rsidRPr="00DA624E">
                <w:t>ПК 1.1 - 1.5</w:t>
              </w:r>
            </w:hyperlink>
            <w:r w:rsidRPr="00DA624E">
              <w:t xml:space="preserve">, </w:t>
            </w:r>
            <w:hyperlink r:id="rId22" w:anchor="block_5221" w:history="1">
              <w:r w:rsidRPr="00DA624E">
                <w:t>2.1 - 2.7</w:t>
              </w:r>
            </w:hyperlink>
            <w:r w:rsidRPr="00DA624E">
              <w:t xml:space="preserve">, </w:t>
            </w:r>
            <w:hyperlink r:id="rId23" w:anchor="block_5233" w:history="1">
              <w:r w:rsidRPr="00DA624E">
                <w:t>3.3 - 3.6</w:t>
              </w:r>
            </w:hyperlink>
            <w:r w:rsidRPr="00DA624E">
              <w:t xml:space="preserve">, </w:t>
            </w:r>
            <w:hyperlink r:id="rId24" w:anchor="block_5238" w:history="1">
              <w:r w:rsidRPr="00DA624E">
                <w:t>3.8</w:t>
              </w:r>
            </w:hyperlink>
            <w:r w:rsidRPr="00DA624E">
              <w:t xml:space="preserve">, </w:t>
            </w:r>
            <w:hyperlink r:id="rId25" w:anchor="block_5242" w:history="1">
              <w:r w:rsidRPr="00DA624E">
                <w:t>4.2 - 4.6</w:t>
              </w:r>
            </w:hyperlink>
            <w:r w:rsidRPr="00DA624E">
              <w:t xml:space="preserve">, </w:t>
            </w:r>
            <w:hyperlink r:id="rId26" w:anchor="block_5251" w:history="1">
              <w:r w:rsidRPr="00DA624E">
                <w:t>5.1 - 5.4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использовать физкультурно-оздоровительную деятельность для укрепления здоровья, достижения жизненных и профессиональных целей;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о роли физической культуры в общекультурном, профессиональном и социальном развитии человека;</w:t>
            </w:r>
          </w:p>
          <w:p w:rsidR="00DA624E" w:rsidRPr="00DA624E" w:rsidRDefault="00DA624E" w:rsidP="00DA624E">
            <w:r w:rsidRPr="00DA624E">
              <w:t>основы здорового образа жизни;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476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238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ОГСЭ.04. Физическая культура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27" w:anchor="block_511" w:history="1">
              <w:r w:rsidRPr="00DA624E">
                <w:t>ОК 1</w:t>
              </w:r>
            </w:hyperlink>
            <w:r w:rsidRPr="00DA624E">
              <w:t xml:space="preserve">, </w:t>
            </w:r>
            <w:hyperlink r:id="rId28" w:anchor="block_513" w:history="1">
              <w:r w:rsidRPr="00DA624E">
                <w:t>3</w:t>
              </w:r>
            </w:hyperlink>
            <w:r w:rsidRPr="00DA624E">
              <w:t xml:space="preserve">, </w:t>
            </w:r>
            <w:hyperlink r:id="rId29" w:anchor="block_516" w:history="1">
              <w:r w:rsidRPr="00DA624E">
                <w:t>6</w:t>
              </w:r>
            </w:hyperlink>
            <w:r w:rsidRPr="00DA624E">
              <w:t xml:space="preserve">, </w:t>
            </w:r>
            <w:hyperlink r:id="rId30" w:anchor="block_5113" w:history="1">
              <w:r w:rsidRPr="00DA624E">
                <w:t>13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применять техники и приемы эффективного общения в профессиональной деятельности;</w:t>
            </w:r>
          </w:p>
          <w:p w:rsidR="00DA624E" w:rsidRPr="00DA624E" w:rsidRDefault="00DA624E" w:rsidP="00DA624E">
            <w:r w:rsidRPr="00DA624E">
              <w:t xml:space="preserve">использовать приемы </w:t>
            </w:r>
            <w:proofErr w:type="spellStart"/>
            <w:r w:rsidRPr="00DA624E">
              <w:t>саморегуляции</w:t>
            </w:r>
            <w:proofErr w:type="spellEnd"/>
            <w:r w:rsidRPr="00DA624E">
              <w:t xml:space="preserve"> поведения в процессе межличностного общения;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взаимосвязь общения и деятельности;</w:t>
            </w:r>
          </w:p>
          <w:p w:rsidR="00DA624E" w:rsidRPr="00DA624E" w:rsidRDefault="00DA624E" w:rsidP="00DA624E">
            <w:r w:rsidRPr="00DA624E">
              <w:t>цели, функции, виды и уровни общения;</w:t>
            </w:r>
          </w:p>
          <w:p w:rsidR="00DA624E" w:rsidRPr="00DA624E" w:rsidRDefault="00DA624E" w:rsidP="00DA624E">
            <w:r w:rsidRPr="00DA624E">
              <w:t>роли и ролевые ожидания в общении;</w:t>
            </w:r>
          </w:p>
          <w:p w:rsidR="00DA624E" w:rsidRPr="00DA624E" w:rsidRDefault="00DA624E" w:rsidP="00DA624E">
            <w:r w:rsidRPr="00DA624E">
              <w:t>виды социальных взаимодействий;</w:t>
            </w:r>
          </w:p>
          <w:p w:rsidR="00DA624E" w:rsidRPr="00DA624E" w:rsidRDefault="00DA624E" w:rsidP="00DA624E">
            <w:r w:rsidRPr="00DA624E">
              <w:lastRenderedPageBreak/>
              <w:t>механизмы взаимопонимания в общении;</w:t>
            </w:r>
          </w:p>
          <w:p w:rsidR="00DA624E" w:rsidRPr="00DA624E" w:rsidRDefault="00DA624E" w:rsidP="00DA624E">
            <w:r w:rsidRPr="00DA624E">
              <w:t>техники и приемы общения, правила слушания, ведения беседы, убеждения;</w:t>
            </w:r>
          </w:p>
          <w:p w:rsidR="00DA624E" w:rsidRPr="00DA624E" w:rsidRDefault="00DA624E" w:rsidP="00DA624E">
            <w:r w:rsidRPr="00DA624E">
              <w:t>этические принципы общения;</w:t>
            </w:r>
          </w:p>
          <w:p w:rsidR="00DA624E" w:rsidRPr="00DA624E" w:rsidRDefault="00DA624E" w:rsidP="00DA624E">
            <w:r w:rsidRPr="00DA624E">
              <w:t>источники, причины, виды и способы разрешения конфликтов.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48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ОГСЭ.05. Психология общения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31" w:anchor="block_511" w:history="1">
              <w:r w:rsidRPr="00DA624E">
                <w:t>ОК 1</w:t>
              </w:r>
            </w:hyperlink>
            <w:r w:rsidRPr="00DA624E">
              <w:t xml:space="preserve">, </w:t>
            </w:r>
            <w:hyperlink r:id="rId32" w:anchor="block_513" w:history="1">
              <w:r w:rsidRPr="00DA624E">
                <w:t>3 - 7</w:t>
              </w:r>
            </w:hyperlink>
            <w:r w:rsidRPr="00DA624E">
              <w:t xml:space="preserve">, </w:t>
            </w:r>
            <w:hyperlink r:id="rId33" w:anchor="block_519" w:history="1">
              <w:r w:rsidRPr="00DA624E">
                <w:t>9 - 11</w:t>
              </w:r>
            </w:hyperlink>
          </w:p>
          <w:p w:rsidR="00DA624E" w:rsidRPr="00DA624E" w:rsidRDefault="00DA624E" w:rsidP="00DA624E">
            <w:hyperlink r:id="rId34" w:anchor="block_5211" w:history="1">
              <w:r w:rsidRPr="00DA624E">
                <w:t>ПК 1.1 - 1.5</w:t>
              </w:r>
            </w:hyperlink>
            <w:r w:rsidRPr="00DA624E">
              <w:t>,</w:t>
            </w:r>
          </w:p>
          <w:p w:rsidR="00DA624E" w:rsidRPr="00DA624E" w:rsidRDefault="00DA624E" w:rsidP="00DA624E">
            <w:hyperlink r:id="rId35" w:anchor="block_5221" w:history="1">
              <w:r w:rsidRPr="00DA624E">
                <w:t>2.1 - 2.7</w:t>
              </w:r>
            </w:hyperlink>
            <w:r w:rsidRPr="00DA624E">
              <w:t>,</w:t>
            </w:r>
          </w:p>
          <w:p w:rsidR="00DA624E" w:rsidRPr="00DA624E" w:rsidRDefault="00DA624E" w:rsidP="00DA624E">
            <w:hyperlink r:id="rId36" w:anchor="block_5231" w:history="1">
              <w:r w:rsidRPr="00DA624E">
                <w:t>3.1 - 3.6</w:t>
              </w:r>
            </w:hyperlink>
            <w:r w:rsidRPr="00DA624E">
              <w:t>,</w:t>
            </w:r>
          </w:p>
          <w:p w:rsidR="00DA624E" w:rsidRPr="00DA624E" w:rsidRDefault="00DA624E" w:rsidP="00DA624E">
            <w:hyperlink r:id="rId37" w:anchor="block_5241" w:history="1">
              <w:r w:rsidRPr="00DA624E">
                <w:t>4.1 - 4.8</w:t>
              </w:r>
            </w:hyperlink>
            <w:r w:rsidRPr="00DA624E">
              <w:t>,</w:t>
            </w:r>
          </w:p>
          <w:p w:rsidR="00DA624E" w:rsidRPr="00DA624E" w:rsidRDefault="00DA624E" w:rsidP="00DA624E">
            <w:hyperlink r:id="rId38" w:anchor="block_5251" w:history="1">
              <w:r w:rsidRPr="00DA624E">
                <w:t>5.1 - 5.5</w:t>
              </w:r>
            </w:hyperlink>
            <w:r w:rsidRPr="00DA624E">
              <w:t>,</w:t>
            </w:r>
          </w:p>
          <w:p w:rsidR="00DA624E" w:rsidRPr="00DA624E" w:rsidRDefault="00DA624E" w:rsidP="00DA624E">
            <w:hyperlink r:id="rId39" w:anchor="block_5261" w:history="1">
              <w:r w:rsidRPr="00DA624E">
                <w:t>6.1 - 6.5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EH.00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Математический и общий естественнонаучный учебный цикл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288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192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В результате освоения обязательной части учебного цикла </w:t>
            </w:r>
            <w:proofErr w:type="gramStart"/>
            <w:r w:rsidRPr="00DA624E">
              <w:t>обучающийся</w:t>
            </w:r>
            <w:proofErr w:type="gramEnd"/>
            <w:r w:rsidRPr="00DA624E">
              <w:t xml:space="preserve"> должен:</w:t>
            </w:r>
          </w:p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использовать персональный компьютер (далее - ПК) в профессиональной и повседневной деятельности:</w:t>
            </w:r>
          </w:p>
          <w:p w:rsidR="00DA624E" w:rsidRPr="00DA624E" w:rsidRDefault="00DA624E" w:rsidP="00DA624E">
            <w:r w:rsidRPr="00DA624E">
              <w:t>внедрять современные прикладные программные средства;</w:t>
            </w:r>
          </w:p>
          <w:p w:rsidR="00DA624E" w:rsidRPr="00DA624E" w:rsidRDefault="00DA624E" w:rsidP="00DA624E">
            <w:r w:rsidRPr="00DA624E">
              <w:t>осуществлять поиск медицинской информации в сети Интернет;</w:t>
            </w:r>
          </w:p>
          <w:p w:rsidR="00DA624E" w:rsidRPr="00DA624E" w:rsidRDefault="00DA624E" w:rsidP="00DA624E">
            <w:r w:rsidRPr="00DA624E">
              <w:t>использовать электронную почту;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устройство персонального компьютера;</w:t>
            </w:r>
          </w:p>
          <w:p w:rsidR="00DA624E" w:rsidRPr="00DA624E" w:rsidRDefault="00DA624E" w:rsidP="00DA624E">
            <w:r w:rsidRPr="00DA624E">
              <w:t>основные принципы медицинской информатики;</w:t>
            </w:r>
          </w:p>
          <w:p w:rsidR="00DA624E" w:rsidRPr="00DA624E" w:rsidRDefault="00DA624E" w:rsidP="00DA624E">
            <w:r w:rsidRPr="00DA624E">
              <w:t>источники медицинской информации;</w:t>
            </w:r>
          </w:p>
          <w:p w:rsidR="00DA624E" w:rsidRPr="00DA624E" w:rsidRDefault="00DA624E" w:rsidP="00DA624E">
            <w:r w:rsidRPr="00DA624E">
              <w:t xml:space="preserve">методы и средства сбора, обработки, хранения, передачи </w:t>
            </w:r>
            <w:r w:rsidRPr="00DA624E">
              <w:lastRenderedPageBreak/>
              <w:t>и накопления информации;</w:t>
            </w:r>
          </w:p>
          <w:p w:rsidR="00DA624E" w:rsidRPr="00DA624E" w:rsidRDefault="00DA624E" w:rsidP="00DA624E">
            <w:r w:rsidRPr="00DA624E">
              <w:t>базовые, системные, служебные программные продукты и пакеты прикладных программ;</w:t>
            </w:r>
          </w:p>
          <w:p w:rsidR="00DA624E" w:rsidRPr="00DA624E" w:rsidRDefault="00DA624E" w:rsidP="00DA624E">
            <w:r w:rsidRPr="00DA624E">
              <w:t>принципы работы и значение локальных и глобальных компьютерных сетей в информационном обмене;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ЕН.01. Информатика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40" w:anchor="block_512" w:history="1">
              <w:r w:rsidRPr="00DA624E">
                <w:t>ОК 2</w:t>
              </w:r>
            </w:hyperlink>
            <w:r w:rsidRPr="00DA624E">
              <w:t xml:space="preserve">, </w:t>
            </w:r>
            <w:hyperlink r:id="rId41" w:anchor="block_514" w:history="1">
              <w:r w:rsidRPr="00DA624E">
                <w:t>4</w:t>
              </w:r>
            </w:hyperlink>
            <w:r w:rsidRPr="00DA624E">
              <w:t xml:space="preserve">, </w:t>
            </w:r>
            <w:hyperlink r:id="rId42" w:anchor="block_515" w:history="1">
              <w:r w:rsidRPr="00DA624E">
                <w:t>5</w:t>
              </w:r>
            </w:hyperlink>
            <w:r w:rsidRPr="00DA624E">
              <w:t xml:space="preserve">, </w:t>
            </w:r>
            <w:hyperlink r:id="rId43" w:anchor="block_518" w:history="1">
              <w:r w:rsidRPr="00DA624E">
                <w:t>8</w:t>
              </w:r>
            </w:hyperlink>
            <w:r w:rsidRPr="00DA624E">
              <w:t xml:space="preserve">, </w:t>
            </w:r>
            <w:hyperlink r:id="rId44" w:anchor="block_519" w:history="1">
              <w:r w:rsidRPr="00DA624E">
                <w:t>9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решать прикладные задачи в области профессиональной деятельности;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значение математики в профессиональной деятельности и при освоении ППССЗ;</w:t>
            </w:r>
          </w:p>
          <w:p w:rsidR="00DA624E" w:rsidRPr="00DA624E" w:rsidRDefault="00DA624E" w:rsidP="00DA624E">
            <w:r w:rsidRPr="00DA624E">
              <w:t>основные математические методы решения прикладных задач в области профессиональной деятельности;</w:t>
            </w:r>
          </w:p>
          <w:p w:rsidR="00DA624E" w:rsidRPr="00DA624E" w:rsidRDefault="00DA624E" w:rsidP="00DA624E">
            <w:r w:rsidRPr="00DA624E">
              <w:t>основные понятия и методы теории вероятностей и математической статистики;</w:t>
            </w:r>
          </w:p>
          <w:p w:rsidR="00DA624E" w:rsidRPr="00DA624E" w:rsidRDefault="00DA624E" w:rsidP="00DA624E">
            <w:r w:rsidRPr="00DA624E">
              <w:t>основы интегрального и дифференциального исчисления.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ЕН.02. Математика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45" w:anchor="block_511" w:history="1">
              <w:r w:rsidRPr="00DA624E">
                <w:t>ОК 1 - 5</w:t>
              </w:r>
            </w:hyperlink>
            <w:r w:rsidRPr="00DA624E">
              <w:t xml:space="preserve">, </w:t>
            </w:r>
            <w:hyperlink r:id="rId46" w:anchor="block_5112" w:history="1">
              <w:r w:rsidRPr="00DA624E">
                <w:t>12</w:t>
              </w:r>
            </w:hyperlink>
          </w:p>
          <w:p w:rsidR="00DA624E" w:rsidRPr="00DA624E" w:rsidRDefault="00DA624E" w:rsidP="00DA624E">
            <w:hyperlink r:id="rId47" w:anchor="block_5212" w:history="1">
              <w:r w:rsidRPr="00DA624E">
                <w:t>ПК 1.2 - 1.5</w:t>
              </w:r>
            </w:hyperlink>
            <w:r w:rsidRPr="00DA624E">
              <w:t xml:space="preserve">, </w:t>
            </w:r>
            <w:hyperlink r:id="rId48" w:anchor="block_5217" w:history="1">
              <w:r w:rsidRPr="00DA624E">
                <w:t>1.7</w:t>
              </w:r>
            </w:hyperlink>
            <w:r w:rsidRPr="00DA624E">
              <w:t xml:space="preserve">, </w:t>
            </w:r>
            <w:hyperlink r:id="rId49" w:anchor="block_5221" w:history="1">
              <w:r w:rsidRPr="00DA624E">
                <w:t>2.1 - 2.5</w:t>
              </w:r>
            </w:hyperlink>
            <w:r w:rsidRPr="00DA624E">
              <w:t xml:space="preserve">, </w:t>
            </w:r>
            <w:hyperlink r:id="rId50" w:anchor="block_5228" w:history="1">
              <w:r w:rsidRPr="00DA624E">
                <w:t>2.8</w:t>
              </w:r>
            </w:hyperlink>
            <w:r w:rsidRPr="00DA624E">
              <w:t xml:space="preserve">, </w:t>
            </w:r>
            <w:hyperlink r:id="rId51" w:anchor="block_5231" w:history="1">
              <w:r w:rsidRPr="00DA624E">
                <w:t>3.1 - 3.5</w:t>
              </w:r>
            </w:hyperlink>
            <w:r w:rsidRPr="00DA624E">
              <w:t xml:space="preserve">, </w:t>
            </w:r>
            <w:hyperlink r:id="rId52" w:anchor="block_5237" w:history="1">
              <w:r w:rsidRPr="00DA624E">
                <w:t>3.7</w:t>
              </w:r>
            </w:hyperlink>
            <w:r w:rsidRPr="00DA624E">
              <w:t xml:space="preserve">, </w:t>
            </w:r>
            <w:hyperlink r:id="rId53" w:anchor="block_5241" w:history="1">
              <w:r w:rsidRPr="00DA624E">
                <w:t>4.1 - 4.6</w:t>
              </w:r>
            </w:hyperlink>
            <w:r w:rsidRPr="00DA624E">
              <w:t xml:space="preserve">, </w:t>
            </w:r>
            <w:hyperlink r:id="rId54" w:anchor="block_5249" w:history="1">
              <w:r w:rsidRPr="00DA624E">
                <w:t>4.9</w:t>
              </w:r>
            </w:hyperlink>
            <w:r w:rsidRPr="00DA624E">
              <w:t xml:space="preserve">, </w:t>
            </w:r>
            <w:hyperlink r:id="rId55" w:anchor="block_5261" w:history="1">
              <w:r w:rsidRPr="00DA624E">
                <w:t>6.1 - 6.4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П.00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Профессиональный учебный цикл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3264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2176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ОП.00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proofErr w:type="spellStart"/>
            <w:r w:rsidRPr="00DA624E">
              <w:t>Общепрофессиональные</w:t>
            </w:r>
            <w:proofErr w:type="spellEnd"/>
            <w:r w:rsidRPr="00DA624E">
              <w:t xml:space="preserve"> дисциплины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1290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860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В результате изучения обязательной части учебного цикла </w:t>
            </w:r>
            <w:proofErr w:type="gramStart"/>
            <w:r w:rsidRPr="00DA624E">
              <w:t>обучающийся</w:t>
            </w:r>
            <w:proofErr w:type="gramEnd"/>
            <w:r w:rsidRPr="00DA624E">
              <w:t xml:space="preserve"> по </w:t>
            </w:r>
            <w:proofErr w:type="spellStart"/>
            <w:r w:rsidRPr="00DA624E">
              <w:t>общепрофессиональным</w:t>
            </w:r>
            <w:proofErr w:type="spellEnd"/>
            <w:r w:rsidRPr="00DA624E">
              <w:t xml:space="preserve"> дисциплинам должен:</w:t>
            </w:r>
          </w:p>
          <w:p w:rsidR="00DA624E" w:rsidRPr="00DA624E" w:rsidRDefault="00DA624E" w:rsidP="00DA624E">
            <w:r w:rsidRPr="00DA624E">
              <w:lastRenderedPageBreak/>
              <w:t>уметь:</w:t>
            </w:r>
          </w:p>
          <w:p w:rsidR="00DA624E" w:rsidRPr="00DA624E" w:rsidRDefault="00DA624E" w:rsidP="00DA624E">
            <w:r w:rsidRPr="00DA624E">
              <w:t>оценивать параметры физиологического развития человека в разные возрастные периоды;</w:t>
            </w:r>
          </w:p>
          <w:p w:rsidR="00DA624E" w:rsidRPr="00DA624E" w:rsidRDefault="00DA624E" w:rsidP="00DA624E">
            <w:r w:rsidRPr="00DA624E">
              <w:t>выявлять проблемы человека в разные возрастные периоды, связанные с дефицитом знаний, умений и навыков в области укрепления здоровья;</w:t>
            </w:r>
          </w:p>
          <w:p w:rsidR="00DA624E" w:rsidRPr="00DA624E" w:rsidRDefault="00DA624E" w:rsidP="00DA624E">
            <w:r w:rsidRPr="00DA624E">
              <w:t>обучать население особенностям сохранения и укрепления здоровья в разные возрастные периоды и вопросам планирования семьи;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содержание понятий "здоровье", "качество жизни", "факторы риска болезни";</w:t>
            </w:r>
          </w:p>
          <w:p w:rsidR="00DA624E" w:rsidRPr="00DA624E" w:rsidRDefault="00DA624E" w:rsidP="00DA624E">
            <w:r w:rsidRPr="00DA624E">
              <w:t>основные факторы риска развития болезней в разные возрастные периоды;</w:t>
            </w:r>
          </w:p>
          <w:p w:rsidR="00DA624E" w:rsidRPr="00DA624E" w:rsidRDefault="00DA624E" w:rsidP="00DA624E">
            <w:r w:rsidRPr="00DA624E">
              <w:t>периоды жизнедеятельности человека;</w:t>
            </w:r>
          </w:p>
          <w:p w:rsidR="00DA624E" w:rsidRPr="00DA624E" w:rsidRDefault="00DA624E" w:rsidP="00DA624E">
            <w:r w:rsidRPr="00DA624E">
              <w:t>анатомо-физиологические и психологические особенности человека;</w:t>
            </w:r>
          </w:p>
          <w:p w:rsidR="00DA624E" w:rsidRPr="00DA624E" w:rsidRDefault="00DA624E" w:rsidP="00DA624E">
            <w:r w:rsidRPr="00DA624E">
              <w:t>основные закономерности и правила оценки физического, нервно-психического и социального развития;</w:t>
            </w:r>
          </w:p>
          <w:p w:rsidR="00DA624E" w:rsidRPr="00DA624E" w:rsidRDefault="00DA624E" w:rsidP="00DA624E">
            <w:r w:rsidRPr="00DA624E">
              <w:t>универсальные потребности человека в разные возрастные периоды;</w:t>
            </w:r>
          </w:p>
          <w:p w:rsidR="00DA624E" w:rsidRPr="00DA624E" w:rsidRDefault="00DA624E" w:rsidP="00DA624E">
            <w:r w:rsidRPr="00DA624E">
              <w:t>значение семьи в жизни человека;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ОП.01. Здоровый человек и его окружение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56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57" w:anchor="block_5211" w:history="1">
              <w:r w:rsidRPr="00DA624E">
                <w:t>ПК 1.1</w:t>
              </w:r>
            </w:hyperlink>
            <w:r w:rsidRPr="00DA624E">
              <w:t xml:space="preserve">, </w:t>
            </w:r>
            <w:hyperlink r:id="rId58" w:anchor="block_5251" w:history="1">
              <w:r w:rsidRPr="00DA624E">
                <w:t>5.1 - 5.3</w:t>
              </w:r>
            </w:hyperlink>
            <w:r w:rsidRPr="00DA624E">
              <w:t xml:space="preserve">, </w:t>
            </w:r>
            <w:hyperlink r:id="rId59" w:anchor="block_5256" w:history="1">
              <w:r w:rsidRPr="00DA624E">
                <w:t>5.6</w:t>
              </w:r>
            </w:hyperlink>
            <w:r w:rsidRPr="00DA624E">
              <w:t>, 5.10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 xml:space="preserve">использовать средства </w:t>
            </w:r>
            <w:r w:rsidRPr="00DA624E">
              <w:lastRenderedPageBreak/>
              <w:t>общения в психотерапевтических целях;</w:t>
            </w:r>
          </w:p>
          <w:p w:rsidR="00DA624E" w:rsidRPr="00DA624E" w:rsidRDefault="00DA624E" w:rsidP="00DA624E">
            <w:r w:rsidRPr="00DA624E">
              <w:t>давать психологическую оценку личности;</w:t>
            </w:r>
          </w:p>
          <w:p w:rsidR="00DA624E" w:rsidRPr="00DA624E" w:rsidRDefault="00DA624E" w:rsidP="00DA624E">
            <w:r w:rsidRPr="00DA624E">
              <w:t xml:space="preserve">применять приемы </w:t>
            </w:r>
            <w:proofErr w:type="gramStart"/>
            <w:r w:rsidRPr="00DA624E">
              <w:t>психологической</w:t>
            </w:r>
            <w:proofErr w:type="gramEnd"/>
            <w:r w:rsidRPr="00DA624E">
              <w:t xml:space="preserve"> </w:t>
            </w:r>
            <w:proofErr w:type="spellStart"/>
            <w:r w:rsidRPr="00DA624E">
              <w:t>саморегуляции</w:t>
            </w:r>
            <w:proofErr w:type="spellEnd"/>
            <w:r w:rsidRPr="00DA624E">
              <w:t>;</w:t>
            </w:r>
          </w:p>
          <w:p w:rsidR="00DA624E" w:rsidRPr="00DA624E" w:rsidRDefault="00DA624E" w:rsidP="00DA624E">
            <w:r w:rsidRPr="00DA624E">
              <w:t>знать;</w:t>
            </w:r>
          </w:p>
          <w:p w:rsidR="00DA624E" w:rsidRPr="00DA624E" w:rsidRDefault="00DA624E" w:rsidP="00DA624E">
            <w:r w:rsidRPr="00DA624E">
              <w:t>основные задачи и методы психологии;</w:t>
            </w:r>
          </w:p>
          <w:p w:rsidR="00DA624E" w:rsidRPr="00DA624E" w:rsidRDefault="00DA624E" w:rsidP="00DA624E">
            <w:r w:rsidRPr="00DA624E">
              <w:t>психические процессы и состояния;</w:t>
            </w:r>
          </w:p>
          <w:p w:rsidR="00DA624E" w:rsidRPr="00DA624E" w:rsidRDefault="00DA624E" w:rsidP="00DA624E">
            <w:r w:rsidRPr="00DA624E">
              <w:t>структуру личности;</w:t>
            </w:r>
          </w:p>
          <w:p w:rsidR="00DA624E" w:rsidRPr="00DA624E" w:rsidRDefault="00DA624E" w:rsidP="00DA624E">
            <w:r w:rsidRPr="00DA624E">
              <w:t>пути социальной адаптации и мотивации личности;</w:t>
            </w:r>
          </w:p>
          <w:p w:rsidR="00DA624E" w:rsidRPr="00DA624E" w:rsidRDefault="00DA624E" w:rsidP="00DA624E">
            <w:r w:rsidRPr="00DA624E">
              <w:t xml:space="preserve">основы </w:t>
            </w:r>
            <w:proofErr w:type="spellStart"/>
            <w:r w:rsidRPr="00DA624E">
              <w:t>психосоматики</w:t>
            </w:r>
            <w:proofErr w:type="spellEnd"/>
            <w:r w:rsidRPr="00DA624E">
              <w:t xml:space="preserve"> (соматический больной, внутренняя картина болезни, пограничные расстройства);</w:t>
            </w:r>
          </w:p>
          <w:p w:rsidR="00DA624E" w:rsidRPr="00DA624E" w:rsidRDefault="00DA624E" w:rsidP="00DA624E">
            <w:r w:rsidRPr="00DA624E">
              <w:t>психология медицинского работника;</w:t>
            </w:r>
          </w:p>
          <w:p w:rsidR="00DA624E" w:rsidRPr="00DA624E" w:rsidRDefault="00DA624E" w:rsidP="00DA624E">
            <w:r w:rsidRPr="00DA624E">
              <w:t>этапы профессиональной адаптации;</w:t>
            </w:r>
          </w:p>
          <w:p w:rsidR="00DA624E" w:rsidRPr="00DA624E" w:rsidRDefault="00DA624E" w:rsidP="00DA624E">
            <w:r w:rsidRPr="00DA624E">
              <w:t>принципы профилактики эмоционального "выгорания" специалиста;</w:t>
            </w:r>
          </w:p>
          <w:p w:rsidR="00DA624E" w:rsidRPr="00DA624E" w:rsidRDefault="00DA624E" w:rsidP="00DA624E">
            <w:r w:rsidRPr="00DA624E">
              <w:t>аспекты семейной психологии;</w:t>
            </w:r>
          </w:p>
          <w:p w:rsidR="00DA624E" w:rsidRPr="00DA624E" w:rsidRDefault="00DA624E" w:rsidP="00DA624E">
            <w:r w:rsidRPr="00DA624E">
              <w:t xml:space="preserve">психологические основы ухода </w:t>
            </w:r>
            <w:proofErr w:type="gramStart"/>
            <w:r w:rsidRPr="00DA624E">
              <w:t>за</w:t>
            </w:r>
            <w:proofErr w:type="gramEnd"/>
            <w:r w:rsidRPr="00DA624E">
              <w:t xml:space="preserve"> умирающим;</w:t>
            </w:r>
          </w:p>
          <w:p w:rsidR="00DA624E" w:rsidRPr="00DA624E" w:rsidRDefault="00DA624E" w:rsidP="00DA624E">
            <w:r w:rsidRPr="00DA624E">
              <w:t xml:space="preserve">основы </w:t>
            </w:r>
            <w:proofErr w:type="spellStart"/>
            <w:r w:rsidRPr="00DA624E">
              <w:t>психосоматики</w:t>
            </w:r>
            <w:proofErr w:type="spellEnd"/>
            <w:r w:rsidRPr="00DA624E">
              <w:t>;</w:t>
            </w:r>
          </w:p>
          <w:p w:rsidR="00DA624E" w:rsidRPr="00DA624E" w:rsidRDefault="00DA624E" w:rsidP="00DA624E">
            <w:r w:rsidRPr="00DA624E">
              <w:t>определение понятий "психогигиена", "</w:t>
            </w:r>
            <w:proofErr w:type="spellStart"/>
            <w:r w:rsidRPr="00DA624E">
              <w:t>психопрофилактика</w:t>
            </w:r>
            <w:proofErr w:type="spellEnd"/>
            <w:r w:rsidRPr="00DA624E">
              <w:t>" и "психотерапия";</w:t>
            </w:r>
          </w:p>
          <w:p w:rsidR="00DA624E" w:rsidRPr="00DA624E" w:rsidRDefault="00DA624E" w:rsidP="00DA624E">
            <w:r w:rsidRPr="00DA624E">
              <w:t xml:space="preserve">особенности психических процессов у здорового и </w:t>
            </w:r>
            <w:r w:rsidRPr="00DA624E">
              <w:lastRenderedPageBreak/>
              <w:t>больного человека;</w:t>
            </w:r>
          </w:p>
          <w:p w:rsidR="00DA624E" w:rsidRPr="00DA624E" w:rsidRDefault="00DA624E" w:rsidP="00DA624E">
            <w:r w:rsidRPr="00DA624E">
              <w:t>структуру личности;</w:t>
            </w:r>
          </w:p>
          <w:p w:rsidR="00DA624E" w:rsidRPr="00DA624E" w:rsidRDefault="00DA624E" w:rsidP="00DA624E">
            <w:r w:rsidRPr="00DA624E">
              <w:t>функции и средства общения;</w:t>
            </w:r>
          </w:p>
          <w:p w:rsidR="00DA624E" w:rsidRPr="00DA624E" w:rsidRDefault="00DA624E" w:rsidP="00DA624E">
            <w:r w:rsidRPr="00DA624E">
              <w:t>закономерности общения;</w:t>
            </w:r>
          </w:p>
          <w:p w:rsidR="00DA624E" w:rsidRPr="00DA624E" w:rsidRDefault="00DA624E" w:rsidP="00DA624E">
            <w:r w:rsidRPr="00DA624E">
              <w:t xml:space="preserve">приемы </w:t>
            </w:r>
            <w:proofErr w:type="gramStart"/>
            <w:r w:rsidRPr="00DA624E">
              <w:t>психологической</w:t>
            </w:r>
            <w:proofErr w:type="gramEnd"/>
            <w:r w:rsidRPr="00DA624E">
              <w:t xml:space="preserve"> </w:t>
            </w:r>
            <w:proofErr w:type="spellStart"/>
            <w:r w:rsidRPr="00DA624E">
              <w:t>саморегуляции</w:t>
            </w:r>
            <w:proofErr w:type="spellEnd"/>
            <w:r w:rsidRPr="00DA624E">
              <w:t>;</w:t>
            </w:r>
          </w:p>
          <w:p w:rsidR="00DA624E" w:rsidRPr="00DA624E" w:rsidRDefault="00DA624E" w:rsidP="00DA624E">
            <w:r w:rsidRPr="00DA624E">
              <w:t>основы делового общения;</w:t>
            </w:r>
          </w:p>
          <w:p w:rsidR="00DA624E" w:rsidRPr="00DA624E" w:rsidRDefault="00DA624E" w:rsidP="00DA624E">
            <w:r w:rsidRPr="00DA624E">
              <w:t>пути социальной адаптации и мотивации личности;</w:t>
            </w:r>
          </w:p>
          <w:p w:rsidR="00DA624E" w:rsidRPr="00DA624E" w:rsidRDefault="00DA624E" w:rsidP="00DA624E">
            <w:r w:rsidRPr="00DA624E">
              <w:t>аспекты семейной психологии;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ОП.02. Психология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60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61" w:anchor="block_5212" w:history="1">
              <w:r w:rsidRPr="00DA624E">
                <w:t>ПК 1.2 - 1.6</w:t>
              </w:r>
            </w:hyperlink>
            <w:r w:rsidRPr="00DA624E">
              <w:t xml:space="preserve">, </w:t>
            </w:r>
            <w:hyperlink r:id="rId62" w:anchor="block_5223" w:history="1">
              <w:r w:rsidRPr="00DA624E">
                <w:t>2.3</w:t>
              </w:r>
            </w:hyperlink>
            <w:r w:rsidRPr="00DA624E">
              <w:t xml:space="preserve">, </w:t>
            </w:r>
            <w:hyperlink r:id="rId63" w:anchor="block_5225" w:history="1">
              <w:r w:rsidRPr="00DA624E">
                <w:t>2.5 - 2.7</w:t>
              </w:r>
            </w:hyperlink>
            <w:r w:rsidRPr="00DA624E">
              <w:t xml:space="preserve">, </w:t>
            </w:r>
            <w:hyperlink r:id="rId64" w:anchor="block_5231" w:history="1">
              <w:r w:rsidRPr="00DA624E">
                <w:t>3.1 - 3.6</w:t>
              </w:r>
            </w:hyperlink>
            <w:r w:rsidRPr="00DA624E">
              <w:t xml:space="preserve">, </w:t>
            </w:r>
            <w:hyperlink r:id="rId65" w:anchor="block_5241" w:history="1">
              <w:r w:rsidRPr="00DA624E">
                <w:t>4.1</w:t>
              </w:r>
            </w:hyperlink>
            <w:r w:rsidRPr="00DA624E">
              <w:t xml:space="preserve">, </w:t>
            </w:r>
            <w:hyperlink r:id="rId66" w:anchor="block_5243" w:history="1">
              <w:r w:rsidRPr="00DA624E">
                <w:t>4.3 - 4.8</w:t>
              </w:r>
            </w:hyperlink>
            <w:r w:rsidRPr="00DA624E">
              <w:t xml:space="preserve">, </w:t>
            </w:r>
            <w:hyperlink r:id="rId67" w:anchor="block_5251" w:history="1">
              <w:r w:rsidRPr="00DA624E">
                <w:t>5.1 - 5.5</w:t>
              </w:r>
            </w:hyperlink>
            <w:r w:rsidRPr="00DA624E">
              <w:t xml:space="preserve">, </w:t>
            </w:r>
            <w:hyperlink r:id="rId68" w:anchor="block_5261" w:history="1">
              <w:r w:rsidRPr="00DA624E">
                <w:t>6.1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использовать знания анатомии и физиологии для обследования пациента, постановки предварительного диагноза;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анатомию и физиологию человека;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ОП.03. Анатомия и физиология человека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69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70" w:anchor="block_5211" w:history="1">
              <w:r w:rsidRPr="00DA624E">
                <w:t>ПК 1.1 - 1.5</w:t>
              </w:r>
            </w:hyperlink>
            <w:r w:rsidRPr="00DA624E">
              <w:t xml:space="preserve">, </w:t>
            </w:r>
            <w:hyperlink r:id="rId71" w:anchor="block_5221" w:history="1">
              <w:r w:rsidRPr="00DA624E">
                <w:t>2.1 - 2.6</w:t>
              </w:r>
            </w:hyperlink>
            <w:r w:rsidRPr="00DA624E">
              <w:t xml:space="preserve">, </w:t>
            </w:r>
            <w:hyperlink r:id="rId72" w:anchor="block_5231" w:history="1">
              <w:r w:rsidRPr="00DA624E">
                <w:t>3.1 - 3.6</w:t>
              </w:r>
            </w:hyperlink>
            <w:r w:rsidRPr="00DA624E">
              <w:t xml:space="preserve">, </w:t>
            </w:r>
            <w:hyperlink r:id="rId73" w:anchor="block_5241" w:history="1">
              <w:r w:rsidRPr="00DA624E">
                <w:t>4.1</w:t>
              </w:r>
            </w:hyperlink>
            <w:r w:rsidRPr="00DA624E">
              <w:t xml:space="preserve">, </w:t>
            </w:r>
            <w:hyperlink r:id="rId74" w:anchor="block_5244" w:history="1">
              <w:r w:rsidRPr="00DA624E">
                <w:t>4.4 - 4.5</w:t>
              </w:r>
            </w:hyperlink>
            <w:r w:rsidRPr="00DA624E">
              <w:t xml:space="preserve">, </w:t>
            </w:r>
            <w:hyperlink r:id="rId75" w:anchor="block_5248" w:history="1">
              <w:r w:rsidRPr="00DA624E">
                <w:t>4.8</w:t>
              </w:r>
            </w:hyperlink>
            <w:r w:rsidRPr="00DA624E">
              <w:t xml:space="preserve">, </w:t>
            </w:r>
            <w:hyperlink r:id="rId76" w:anchor="block_5251" w:history="1">
              <w:r w:rsidRPr="00DA624E">
                <w:t>5.1 - 5.5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выписывать лекарственные формы в виде рецепта с использованием справочной литературы;</w:t>
            </w:r>
          </w:p>
          <w:p w:rsidR="00DA624E" w:rsidRPr="00DA624E" w:rsidRDefault="00DA624E" w:rsidP="00DA624E">
            <w:r w:rsidRPr="00DA624E">
              <w:t>находить сведения о лекарственных препаратах в доступных базах данных;</w:t>
            </w:r>
          </w:p>
          <w:p w:rsidR="00DA624E" w:rsidRPr="00DA624E" w:rsidRDefault="00DA624E" w:rsidP="00DA624E">
            <w:r w:rsidRPr="00DA624E">
              <w:t>ориентироваться в номенклатуре лекарственных средств;</w:t>
            </w:r>
          </w:p>
          <w:p w:rsidR="00DA624E" w:rsidRPr="00DA624E" w:rsidRDefault="00DA624E" w:rsidP="00DA624E">
            <w:r w:rsidRPr="00DA624E">
              <w:t>применять лекарственные средства по назначению врача;</w:t>
            </w:r>
          </w:p>
          <w:p w:rsidR="00DA624E" w:rsidRPr="00DA624E" w:rsidRDefault="00DA624E" w:rsidP="00DA624E">
            <w:r w:rsidRPr="00DA624E">
              <w:t>давать рекомендации пациенту по применению различных лекарственных средств;</w:t>
            </w:r>
          </w:p>
          <w:p w:rsidR="00DA624E" w:rsidRPr="00DA624E" w:rsidRDefault="00DA624E" w:rsidP="00DA624E">
            <w:r w:rsidRPr="00DA624E">
              <w:lastRenderedPageBreak/>
              <w:t>знать:</w:t>
            </w:r>
          </w:p>
          <w:p w:rsidR="00DA624E" w:rsidRPr="00DA624E" w:rsidRDefault="00DA624E" w:rsidP="00DA624E">
            <w:r w:rsidRPr="00DA624E">
              <w:t>лекарственные формы, пути введения лекарственных средств, виды их действия и взаимодействия;</w:t>
            </w:r>
          </w:p>
          <w:p w:rsidR="00DA624E" w:rsidRPr="00DA624E" w:rsidRDefault="00DA624E" w:rsidP="00DA624E">
            <w:r w:rsidRPr="00DA624E">
              <w:t>основные лекарственные группы и фармакотерапевтические действия лекарств по группам;</w:t>
            </w:r>
          </w:p>
          <w:p w:rsidR="00DA624E" w:rsidRPr="00DA624E" w:rsidRDefault="00DA624E" w:rsidP="00DA624E">
            <w:r w:rsidRPr="00DA624E">
              <w:t>побочные эффекты, виды реакций и осложнений лекарственной терапии;</w:t>
            </w:r>
          </w:p>
          <w:p w:rsidR="00DA624E" w:rsidRPr="00DA624E" w:rsidRDefault="00DA624E" w:rsidP="00DA624E">
            <w:r w:rsidRPr="00DA624E">
              <w:t>правила заполнения рецептурных бланков;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ОП.04. Фармакология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77" w:anchor="block_511" w:history="1">
              <w:r w:rsidRPr="00DA624E">
                <w:t>ОК 1 - 14</w:t>
              </w:r>
            </w:hyperlink>
          </w:p>
          <w:p w:rsidR="00DA624E" w:rsidRPr="00DA624E" w:rsidRDefault="00DA624E" w:rsidP="00DA624E">
            <w:hyperlink r:id="rId78" w:anchor="block_5223" w:history="1">
              <w:r w:rsidRPr="00DA624E">
                <w:t>ПК 2.3 - 2.4</w:t>
              </w:r>
            </w:hyperlink>
            <w:r w:rsidRPr="00DA624E">
              <w:t xml:space="preserve">, </w:t>
            </w:r>
            <w:hyperlink r:id="rId79" w:anchor="block_5226" w:history="1">
              <w:r w:rsidRPr="00DA624E">
                <w:t>2.6</w:t>
              </w:r>
            </w:hyperlink>
            <w:r w:rsidRPr="00DA624E">
              <w:t xml:space="preserve">, </w:t>
            </w:r>
            <w:hyperlink r:id="rId80" w:anchor="block_5232" w:history="1">
              <w:r w:rsidRPr="00DA624E">
                <w:t>3.2 - 3.4</w:t>
              </w:r>
            </w:hyperlink>
            <w:r w:rsidRPr="00DA624E">
              <w:t xml:space="preserve">, </w:t>
            </w:r>
            <w:hyperlink r:id="rId81" w:anchor="block_5238" w:history="1">
              <w:r w:rsidRPr="00DA624E">
                <w:t>3.8</w:t>
              </w:r>
            </w:hyperlink>
            <w:r w:rsidRPr="00DA624E">
              <w:t xml:space="preserve">, </w:t>
            </w:r>
            <w:hyperlink r:id="rId82" w:anchor="block_5247" w:history="1">
              <w:r w:rsidRPr="00DA624E">
                <w:t>4.7 - 4.8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проводить опрос и вести учет пациентов с наследственной патологией;</w:t>
            </w:r>
          </w:p>
          <w:p w:rsidR="00DA624E" w:rsidRPr="00DA624E" w:rsidRDefault="00DA624E" w:rsidP="00DA624E">
            <w:r w:rsidRPr="00DA624E">
              <w:t>проводить беседы по планированию семьи с учетом имеющейся наследственной патологии;</w:t>
            </w:r>
          </w:p>
          <w:p w:rsidR="00DA624E" w:rsidRPr="00DA624E" w:rsidRDefault="00DA624E" w:rsidP="00DA624E">
            <w:r w:rsidRPr="00DA624E">
              <w:t>проводить предварительную диагностику наследственных болезней;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биохимические и цитологические основы наследственности;</w:t>
            </w:r>
          </w:p>
          <w:p w:rsidR="00DA624E" w:rsidRPr="00DA624E" w:rsidRDefault="00DA624E" w:rsidP="00DA624E">
            <w:r w:rsidRPr="00DA624E">
              <w:t>закономерности наследования признаков, виды взаимодействия генов;</w:t>
            </w:r>
          </w:p>
          <w:p w:rsidR="00DA624E" w:rsidRPr="00DA624E" w:rsidRDefault="00DA624E" w:rsidP="00DA624E">
            <w:r w:rsidRPr="00DA624E">
              <w:t>методы изучения наследственности и изменчивости человека в норме и патологии;</w:t>
            </w:r>
          </w:p>
          <w:p w:rsidR="00DA624E" w:rsidRPr="00DA624E" w:rsidRDefault="00DA624E" w:rsidP="00DA624E">
            <w:r w:rsidRPr="00DA624E">
              <w:t xml:space="preserve">основные виды изменчивости, виды мутаций у человека, </w:t>
            </w:r>
            <w:r w:rsidRPr="00DA624E">
              <w:lastRenderedPageBreak/>
              <w:t>факторы мутагенеза;</w:t>
            </w:r>
          </w:p>
          <w:p w:rsidR="00DA624E" w:rsidRPr="00DA624E" w:rsidRDefault="00DA624E" w:rsidP="00DA624E">
            <w:r w:rsidRPr="00DA624E">
              <w:t>основные группы наследственных заболеваний, причины и механизмы возникновения;</w:t>
            </w:r>
          </w:p>
          <w:p w:rsidR="00DA624E" w:rsidRPr="00DA624E" w:rsidRDefault="00DA624E" w:rsidP="00DA624E">
            <w:r w:rsidRPr="00DA624E">
              <w:t>цели, задачи, методы и показания к медико-генетическому консультированию;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ОП.05. Генетика человека с основами медицинской генетики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83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84" w:anchor="block_5222" w:history="1">
              <w:r w:rsidRPr="00DA624E">
                <w:t>ПК 2.2 - 2.4</w:t>
              </w:r>
            </w:hyperlink>
            <w:r w:rsidRPr="00DA624E">
              <w:t xml:space="preserve">, </w:t>
            </w:r>
            <w:hyperlink r:id="rId85" w:anchor="block_5231" w:history="1">
              <w:r w:rsidRPr="00DA624E">
                <w:t>3.1</w:t>
              </w:r>
            </w:hyperlink>
            <w:r w:rsidRPr="00DA624E">
              <w:t xml:space="preserve">, </w:t>
            </w:r>
            <w:hyperlink r:id="rId86" w:anchor="block_5253" w:history="1">
              <w:r w:rsidRPr="00DA624E">
                <w:t>5.3</w:t>
              </w:r>
            </w:hyperlink>
            <w:r w:rsidRPr="00DA624E">
              <w:t>, 5.10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давать санитарно-гигиеническую оценку факторам окружающей среды;</w:t>
            </w:r>
          </w:p>
          <w:p w:rsidR="00DA624E" w:rsidRPr="00DA624E" w:rsidRDefault="00DA624E" w:rsidP="00DA624E">
            <w:r w:rsidRPr="00DA624E">
              <w:t>проводить санитарно-гигиенические мероприятия по сохранению и укреплению здоровья населения, предупреждению болезней;</w:t>
            </w:r>
          </w:p>
          <w:p w:rsidR="00DA624E" w:rsidRPr="00DA624E" w:rsidRDefault="00DA624E" w:rsidP="00DA624E">
            <w:r w:rsidRPr="00DA624E">
              <w:t>проводить гигиеническое обучение и воспитание населения;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современное состояние окружающей среды и глобальные экологические проблемы;</w:t>
            </w:r>
          </w:p>
          <w:p w:rsidR="00DA624E" w:rsidRPr="00DA624E" w:rsidRDefault="00DA624E" w:rsidP="00DA624E">
            <w:r w:rsidRPr="00DA624E">
              <w:t>факторы окружающей среды, влияющие на здоровье человека;</w:t>
            </w:r>
          </w:p>
          <w:p w:rsidR="00DA624E" w:rsidRPr="00DA624E" w:rsidRDefault="00DA624E" w:rsidP="00DA624E">
            <w:r w:rsidRPr="00DA624E">
              <w:t>основные положения гигиены;</w:t>
            </w:r>
          </w:p>
          <w:p w:rsidR="00DA624E" w:rsidRPr="00DA624E" w:rsidRDefault="00DA624E" w:rsidP="00DA624E">
            <w:r w:rsidRPr="00DA624E">
              <w:t>гигиенические принципы организации здорового образа жизни;</w:t>
            </w:r>
          </w:p>
          <w:p w:rsidR="00DA624E" w:rsidRPr="00DA624E" w:rsidRDefault="00DA624E" w:rsidP="00DA624E">
            <w:r w:rsidRPr="00DA624E">
              <w:t>методы, формы и средства гигиенического воспитания населения;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ОП.06. Гигиена и экология человека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87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88" w:anchor="block_5214" w:history="1">
              <w:r w:rsidRPr="00DA624E">
                <w:t>ПК 1.4</w:t>
              </w:r>
            </w:hyperlink>
            <w:r w:rsidRPr="00DA624E">
              <w:t xml:space="preserve">, </w:t>
            </w:r>
            <w:hyperlink r:id="rId89" w:anchor="block_5251" w:history="1">
              <w:r w:rsidRPr="00DA624E">
                <w:t>5.1 - 5.3</w:t>
              </w:r>
            </w:hyperlink>
            <w:r w:rsidRPr="00DA624E">
              <w:t xml:space="preserve">, </w:t>
            </w:r>
            <w:hyperlink r:id="rId90" w:anchor="block_5256" w:history="1">
              <w:r w:rsidRPr="00DA624E">
                <w:t>5.6</w:t>
              </w:r>
            </w:hyperlink>
            <w:r w:rsidRPr="00DA624E">
              <w:t>, 5.8, 5.9, 7.4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 xml:space="preserve">правильно читать и писать на </w:t>
            </w:r>
            <w:r w:rsidRPr="00DA624E">
              <w:lastRenderedPageBreak/>
              <w:t>латинском языке медицинские (анатомические, клинические и фармацевтические) термины;</w:t>
            </w:r>
          </w:p>
          <w:p w:rsidR="00DA624E" w:rsidRPr="00DA624E" w:rsidRDefault="00DA624E" w:rsidP="00DA624E">
            <w:r w:rsidRPr="00DA624E">
              <w:t xml:space="preserve">объяснять значения терминов по знакомым </w:t>
            </w:r>
            <w:proofErr w:type="spellStart"/>
            <w:r w:rsidRPr="00DA624E">
              <w:t>терминоэлементам</w:t>
            </w:r>
            <w:proofErr w:type="spellEnd"/>
            <w:r w:rsidRPr="00DA624E">
              <w:t>;</w:t>
            </w:r>
          </w:p>
          <w:p w:rsidR="00DA624E" w:rsidRPr="00DA624E" w:rsidRDefault="00DA624E" w:rsidP="00DA624E">
            <w:r w:rsidRPr="00DA624E">
              <w:t>переводить рецепты и оформлять их по заданному нормативному образцу;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элементы латинской грамматики и способы словообразования;</w:t>
            </w:r>
          </w:p>
          <w:p w:rsidR="00DA624E" w:rsidRPr="00DA624E" w:rsidRDefault="00DA624E" w:rsidP="00DA624E">
            <w:r w:rsidRPr="00DA624E">
              <w:t>500 лексических единиц;</w:t>
            </w:r>
          </w:p>
          <w:p w:rsidR="00DA624E" w:rsidRPr="00DA624E" w:rsidRDefault="00DA624E" w:rsidP="00DA624E">
            <w:r w:rsidRPr="00DA624E">
              <w:t>глоссарий по специальности;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ОП.07. Основы латинского языка с </w:t>
            </w:r>
            <w:r w:rsidRPr="00DA624E">
              <w:lastRenderedPageBreak/>
              <w:t>медицинской терминологией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91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92" w:anchor="block_5211" w:history="1">
              <w:r w:rsidRPr="00DA624E">
                <w:t>ПК 1.1 - 1.6</w:t>
              </w:r>
            </w:hyperlink>
            <w:r w:rsidRPr="00DA624E">
              <w:t xml:space="preserve">, </w:t>
            </w:r>
            <w:hyperlink r:id="rId93" w:anchor="block_5217" w:history="1">
              <w:r w:rsidRPr="00DA624E">
                <w:t>1.7</w:t>
              </w:r>
            </w:hyperlink>
            <w:r w:rsidRPr="00DA624E">
              <w:t xml:space="preserve">, </w:t>
            </w:r>
            <w:hyperlink r:id="rId94" w:anchor="block_5221" w:history="1">
              <w:r w:rsidRPr="00DA624E">
                <w:t>2.1 - 2.6</w:t>
              </w:r>
            </w:hyperlink>
            <w:r w:rsidRPr="00DA624E">
              <w:t xml:space="preserve">, </w:t>
            </w:r>
            <w:hyperlink r:id="rId95" w:anchor="block_5227" w:history="1">
              <w:r w:rsidRPr="00DA624E">
                <w:t>2.7</w:t>
              </w:r>
            </w:hyperlink>
            <w:r w:rsidRPr="00DA624E">
              <w:t xml:space="preserve">, </w:t>
            </w:r>
            <w:hyperlink r:id="rId96" w:anchor="block_5231" w:history="1">
              <w:r w:rsidRPr="00DA624E">
                <w:t>3.1 - 3.8</w:t>
              </w:r>
            </w:hyperlink>
            <w:r w:rsidRPr="00DA624E">
              <w:t xml:space="preserve">, </w:t>
            </w:r>
            <w:hyperlink r:id="rId97" w:anchor="block_5245" w:history="1">
              <w:r w:rsidRPr="00DA624E">
                <w:t>4.5</w:t>
              </w:r>
            </w:hyperlink>
            <w:r w:rsidRPr="00DA624E">
              <w:t xml:space="preserve">, </w:t>
            </w:r>
            <w:hyperlink r:id="rId98" w:anchor="block_5249" w:history="1">
              <w:r w:rsidRPr="00DA624E">
                <w:t>4.9</w:t>
              </w:r>
            </w:hyperlink>
            <w:r w:rsidRPr="00DA624E">
              <w:t xml:space="preserve">, </w:t>
            </w:r>
            <w:hyperlink r:id="rId99" w:anchor="block_5251" w:history="1">
              <w:r w:rsidRPr="00DA624E">
                <w:t>5.1 - 5.6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определять морфологию патологически измененных тканей, органов;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клинические проявления воспалительных реакций, формы воспаления;</w:t>
            </w:r>
          </w:p>
          <w:p w:rsidR="00DA624E" w:rsidRPr="00DA624E" w:rsidRDefault="00DA624E" w:rsidP="00DA624E">
            <w:r w:rsidRPr="00DA624E">
              <w:t>клинические проявления патологических изменений в различных органах и системах организма;</w:t>
            </w:r>
          </w:p>
          <w:p w:rsidR="00DA624E" w:rsidRPr="00DA624E" w:rsidRDefault="00DA624E" w:rsidP="00DA624E">
            <w:r w:rsidRPr="00DA624E">
              <w:t>стадии лихорадки;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ОП.08. Основы патологии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100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101" w:anchor="block_5211" w:history="1">
              <w:r w:rsidRPr="00DA624E">
                <w:t>ПК 1.1 - 1.6</w:t>
              </w:r>
            </w:hyperlink>
            <w:r w:rsidRPr="00DA624E">
              <w:t xml:space="preserve">, </w:t>
            </w:r>
            <w:hyperlink r:id="rId102" w:anchor="block_5222" w:history="1">
              <w:r w:rsidRPr="00DA624E">
                <w:t>2.2 - 2.5</w:t>
              </w:r>
            </w:hyperlink>
            <w:r w:rsidRPr="00DA624E">
              <w:t xml:space="preserve">, </w:t>
            </w:r>
            <w:hyperlink r:id="rId103" w:anchor="block_5231" w:history="1">
              <w:r w:rsidRPr="00DA624E">
                <w:t>3.1 - 3.2</w:t>
              </w:r>
            </w:hyperlink>
            <w:r w:rsidRPr="00DA624E">
              <w:t xml:space="preserve">, </w:t>
            </w:r>
            <w:hyperlink r:id="rId104" w:anchor="block_5241" w:history="1">
              <w:r w:rsidRPr="00DA624E">
                <w:t>4.1 - 4.8</w:t>
              </w:r>
            </w:hyperlink>
            <w:r w:rsidRPr="00DA624E">
              <w:t xml:space="preserve">, </w:t>
            </w:r>
            <w:hyperlink r:id="rId105" w:anchor="block_5251" w:history="1">
              <w:r w:rsidRPr="00DA624E">
                <w:t>5.1</w:t>
              </w:r>
            </w:hyperlink>
            <w:r w:rsidRPr="00DA624E">
              <w:t xml:space="preserve">, </w:t>
            </w:r>
            <w:hyperlink r:id="rId106" w:anchor="block_5253" w:history="1">
              <w:r w:rsidRPr="00DA624E">
                <w:t>5.3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проводить забор, транспортировку и хранение материала для микробиологических исследований;</w:t>
            </w:r>
          </w:p>
          <w:p w:rsidR="00DA624E" w:rsidRPr="00DA624E" w:rsidRDefault="00DA624E" w:rsidP="00DA624E">
            <w:r w:rsidRPr="00DA624E">
              <w:t xml:space="preserve">проводить простейшие микробиологические </w:t>
            </w:r>
            <w:r w:rsidRPr="00DA624E">
              <w:lastRenderedPageBreak/>
              <w:t>исследования;</w:t>
            </w:r>
          </w:p>
          <w:p w:rsidR="00DA624E" w:rsidRPr="00DA624E" w:rsidRDefault="00DA624E" w:rsidP="00DA624E">
            <w:r w:rsidRPr="00DA624E">
              <w:t>дифференцировать разные группы микроорганизмов по их основным свойствам;</w:t>
            </w:r>
          </w:p>
          <w:p w:rsidR="00DA624E" w:rsidRPr="00DA624E" w:rsidRDefault="00DA624E" w:rsidP="00DA624E">
            <w:r w:rsidRPr="00DA624E">
              <w:t>осуществлять профилактику распространения инфекции;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роль микроорганизмов в жизни человека и общества;</w:t>
            </w:r>
          </w:p>
          <w:p w:rsidR="00DA624E" w:rsidRPr="00DA624E" w:rsidRDefault="00DA624E" w:rsidP="00DA624E">
            <w:r w:rsidRPr="00DA624E">
              <w:t>морфологию, физиологию и экологию микроорганизмов, методы их изучения;</w:t>
            </w:r>
          </w:p>
          <w:p w:rsidR="00DA624E" w:rsidRPr="00DA624E" w:rsidRDefault="00DA624E" w:rsidP="00DA624E">
            <w:r w:rsidRPr="00DA624E">
              <w:t>основные методы асептики и антисептики;</w:t>
            </w:r>
          </w:p>
          <w:p w:rsidR="00DA624E" w:rsidRPr="00DA624E" w:rsidRDefault="00DA624E" w:rsidP="00DA624E">
            <w:r w:rsidRPr="00DA624E">
              <w:t xml:space="preserve">основы эпидемиологии инфекционных болезней, пути заражения, локализацию микроорганизмов в организме человека, основы химиотерапии и </w:t>
            </w:r>
            <w:proofErr w:type="spellStart"/>
            <w:r w:rsidRPr="00DA624E">
              <w:t>химиопрофилактики</w:t>
            </w:r>
            <w:proofErr w:type="spellEnd"/>
            <w:r w:rsidRPr="00DA624E">
              <w:t xml:space="preserve"> инфекционных заболеваний;</w:t>
            </w:r>
          </w:p>
          <w:p w:rsidR="00DA624E" w:rsidRPr="00DA624E" w:rsidRDefault="00DA624E" w:rsidP="00DA624E">
            <w:r w:rsidRPr="00DA624E">
              <w:t>факторы иммунитета, его значение для человека и общества, принципы иммунопрофилактики и иммунотерапии болезней человека, применение иммунологических реакций в медицинской практике;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ОП.09. Основы микробиологии и иммунологии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107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108" w:anchor="block_5212" w:history="1">
              <w:r w:rsidRPr="00DA624E">
                <w:t>ПК 1.2 - 1.4</w:t>
              </w:r>
            </w:hyperlink>
            <w:r w:rsidRPr="00DA624E">
              <w:t xml:space="preserve">, </w:t>
            </w:r>
            <w:hyperlink r:id="rId109" w:anchor="block_5221" w:history="1">
              <w:r w:rsidRPr="00DA624E">
                <w:t>2.1</w:t>
              </w:r>
            </w:hyperlink>
            <w:r w:rsidRPr="00DA624E">
              <w:t xml:space="preserve"> - </w:t>
            </w:r>
            <w:hyperlink r:id="rId110" w:anchor="block_5223" w:history="1">
              <w:r w:rsidRPr="00DA624E">
                <w:t>2.3</w:t>
              </w:r>
            </w:hyperlink>
            <w:r w:rsidRPr="00DA624E">
              <w:t xml:space="preserve">, </w:t>
            </w:r>
            <w:hyperlink r:id="rId111" w:anchor="block_5231" w:history="1">
              <w:r w:rsidRPr="00DA624E">
                <w:t>3.1 - 3.2</w:t>
              </w:r>
            </w:hyperlink>
            <w:r w:rsidRPr="00DA624E">
              <w:t xml:space="preserve">, </w:t>
            </w:r>
            <w:hyperlink r:id="rId112" w:anchor="block_5236" w:history="1">
              <w:r w:rsidRPr="00DA624E">
                <w:t>3.6</w:t>
              </w:r>
            </w:hyperlink>
            <w:r w:rsidRPr="00DA624E">
              <w:t xml:space="preserve">, </w:t>
            </w:r>
            <w:hyperlink r:id="rId113" w:anchor="block_5242" w:history="1">
              <w:r w:rsidRPr="00DA624E">
                <w:t>4.2</w:t>
              </w:r>
            </w:hyperlink>
            <w:r w:rsidRPr="00DA624E">
              <w:t xml:space="preserve">, </w:t>
            </w:r>
            <w:hyperlink r:id="rId114" w:anchor="block_5243" w:history="1">
              <w:r w:rsidRPr="00DA624E">
                <w:t>4.3</w:t>
              </w:r>
            </w:hyperlink>
            <w:r w:rsidRPr="00DA624E">
              <w:t xml:space="preserve">, </w:t>
            </w:r>
            <w:hyperlink r:id="rId115" w:anchor="block_5245" w:history="1">
              <w:r w:rsidRPr="00DA624E">
                <w:t>4.5</w:t>
              </w:r>
            </w:hyperlink>
            <w:r w:rsidRPr="00DA624E">
              <w:t xml:space="preserve">, </w:t>
            </w:r>
            <w:hyperlink r:id="rId116" w:anchor="block_5247" w:history="1">
              <w:r w:rsidRPr="00DA624E">
                <w:t>4.7</w:t>
              </w:r>
            </w:hyperlink>
            <w:r w:rsidRPr="00DA624E">
              <w:t xml:space="preserve">, </w:t>
            </w:r>
            <w:hyperlink r:id="rId117" w:anchor="block_5248" w:history="1">
              <w:r w:rsidRPr="00DA624E">
                <w:t>4.8</w:t>
              </w:r>
            </w:hyperlink>
            <w:r w:rsidRPr="00DA624E">
              <w:t xml:space="preserve">, </w:t>
            </w:r>
            <w:hyperlink r:id="rId118" w:anchor="block_5264" w:history="1">
              <w:r w:rsidRPr="00DA624E">
                <w:t>6.4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организовывать и проводить мероприятия по защите работающих и населения от негативных воздействий чрезвычайных ситуаций;</w:t>
            </w:r>
          </w:p>
          <w:p w:rsidR="00DA624E" w:rsidRPr="00DA624E" w:rsidRDefault="00DA624E" w:rsidP="00DA624E">
            <w:r w:rsidRPr="00DA624E">
              <w:t xml:space="preserve">предпринимать профилактические меры для снижения уровня опасностей </w:t>
            </w:r>
            <w:r w:rsidRPr="00DA624E">
              <w:lastRenderedPageBreak/>
              <w:t>различного вида и их последствий в профессиональной деятельности и быту;</w:t>
            </w:r>
          </w:p>
          <w:p w:rsidR="00DA624E" w:rsidRPr="00DA624E" w:rsidRDefault="00DA624E" w:rsidP="00DA624E">
            <w:r w:rsidRPr="00DA624E">
              <w:t>использовать средства индивидуальной и коллективной защиты от оружия массового поражения;</w:t>
            </w:r>
          </w:p>
          <w:p w:rsidR="00DA624E" w:rsidRPr="00DA624E" w:rsidRDefault="00DA624E" w:rsidP="00DA624E">
            <w:r w:rsidRPr="00DA624E">
              <w:t>применять первичные средства пожаротушения;</w:t>
            </w:r>
          </w:p>
          <w:p w:rsidR="00DA624E" w:rsidRPr="00DA624E" w:rsidRDefault="00DA624E" w:rsidP="00DA624E">
            <w:proofErr w:type="gramStart"/>
            <w:r w:rsidRPr="00DA624E">
              <w:t>ориентироваться в перечне военно-учетных специальностей и самостоятельно определять среди них родственные полученной специальности;</w:t>
            </w:r>
            <w:proofErr w:type="gramEnd"/>
          </w:p>
          <w:p w:rsidR="00DA624E" w:rsidRPr="00DA624E" w:rsidRDefault="00DA624E" w:rsidP="00DA624E">
            <w:r w:rsidRPr="00DA624E">
              <w:t>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      </w:r>
          </w:p>
          <w:p w:rsidR="00DA624E" w:rsidRPr="00DA624E" w:rsidRDefault="00DA624E" w:rsidP="00DA624E">
            <w:r w:rsidRPr="00DA624E">
              <w:t xml:space="preserve">владеть способами бесконфликтного общения и </w:t>
            </w:r>
            <w:proofErr w:type="spellStart"/>
            <w:r w:rsidRPr="00DA624E">
              <w:t>саморегуляции</w:t>
            </w:r>
            <w:proofErr w:type="spellEnd"/>
            <w:r w:rsidRPr="00DA624E">
              <w:t xml:space="preserve"> в повседневной деятельности и экстремальных условиях военной службы;</w:t>
            </w:r>
          </w:p>
          <w:p w:rsidR="00DA624E" w:rsidRPr="00DA624E" w:rsidRDefault="00DA624E" w:rsidP="00DA624E">
            <w:r w:rsidRPr="00DA624E">
              <w:t>оказывать первую помощь пострадавшим;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 xml:space="preserve"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</w:t>
            </w:r>
            <w:r w:rsidRPr="00DA624E">
              <w:lastRenderedPageBreak/>
              <w:t>России;</w:t>
            </w:r>
          </w:p>
          <w:p w:rsidR="00DA624E" w:rsidRPr="00DA624E" w:rsidRDefault="00DA624E" w:rsidP="00DA624E">
            <w:r w:rsidRPr="00DA624E">
      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      </w:r>
          </w:p>
          <w:p w:rsidR="00DA624E" w:rsidRPr="00DA624E" w:rsidRDefault="00DA624E" w:rsidP="00DA624E">
            <w:r w:rsidRPr="00DA624E">
              <w:t>основы военной службы и обороны государства;</w:t>
            </w:r>
          </w:p>
          <w:p w:rsidR="00DA624E" w:rsidRPr="00DA624E" w:rsidRDefault="00DA624E" w:rsidP="00DA624E">
            <w:r w:rsidRPr="00DA624E">
              <w:t>задачи и основные мероприятия гражданской обороны; способы защиты населения от оружия массового поражения;</w:t>
            </w:r>
          </w:p>
          <w:p w:rsidR="00DA624E" w:rsidRPr="00DA624E" w:rsidRDefault="00DA624E" w:rsidP="00DA624E">
            <w:r w:rsidRPr="00DA624E">
              <w:t>меры пожарной безопасности и правила безопасного поведения при пожарах;</w:t>
            </w:r>
          </w:p>
          <w:p w:rsidR="00DA624E" w:rsidRPr="00DA624E" w:rsidRDefault="00DA624E" w:rsidP="00DA624E">
            <w:r w:rsidRPr="00DA624E">
              <w:t>организацию и порядок призыва граждан на военную службу и поступления на нее в добровольном порядке;</w:t>
            </w:r>
          </w:p>
          <w:p w:rsidR="00DA624E" w:rsidRPr="00DA624E" w:rsidRDefault="00DA624E" w:rsidP="00DA624E">
            <w:r w:rsidRPr="00DA624E">
              <w:t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      </w:r>
          </w:p>
          <w:p w:rsidR="00DA624E" w:rsidRPr="00DA624E" w:rsidRDefault="00DA624E" w:rsidP="00DA624E">
            <w:r w:rsidRPr="00DA624E">
              <w:t>область применения получаемых профессиональных знаний при исполнении обязанностей военной службы;</w:t>
            </w:r>
          </w:p>
          <w:p w:rsidR="00DA624E" w:rsidRPr="00DA624E" w:rsidRDefault="00DA624E" w:rsidP="00DA624E">
            <w:r w:rsidRPr="00DA624E">
              <w:t>порядок и правила оказания первой помощи пострадавшим.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68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ОП.10. Безопасность жизнедеятельности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119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120" w:anchor="block_5211" w:history="1">
              <w:r w:rsidRPr="00DA624E">
                <w:t>ПК 1.1 - 1.6</w:t>
              </w:r>
            </w:hyperlink>
            <w:r w:rsidRPr="00DA624E">
              <w:t xml:space="preserve">, </w:t>
            </w:r>
            <w:hyperlink r:id="rId121" w:anchor="block_5221" w:history="1">
              <w:r w:rsidRPr="00DA624E">
                <w:t>2.1 - 2.7</w:t>
              </w:r>
            </w:hyperlink>
            <w:r w:rsidRPr="00DA624E">
              <w:t xml:space="preserve">, </w:t>
            </w:r>
            <w:hyperlink r:id="rId122" w:anchor="block_5231" w:history="1">
              <w:r w:rsidRPr="00DA624E">
                <w:t>3.1 - 3.6</w:t>
              </w:r>
            </w:hyperlink>
            <w:r w:rsidRPr="00DA624E">
              <w:t xml:space="preserve">, </w:t>
            </w:r>
            <w:hyperlink r:id="rId123" w:anchor="block_5238" w:history="1">
              <w:r w:rsidRPr="00DA624E">
                <w:t>3.8</w:t>
              </w:r>
            </w:hyperlink>
            <w:r w:rsidRPr="00DA624E">
              <w:t xml:space="preserve">, </w:t>
            </w:r>
            <w:hyperlink r:id="rId124" w:anchor="block_5241" w:history="1">
              <w:r w:rsidRPr="00DA624E">
                <w:t>4.1 - 4.8</w:t>
              </w:r>
            </w:hyperlink>
            <w:r w:rsidRPr="00DA624E">
              <w:t xml:space="preserve">, </w:t>
            </w:r>
            <w:hyperlink r:id="rId125" w:anchor="block_5251" w:history="1">
              <w:r w:rsidRPr="00DA624E">
                <w:t>5.1 - 5.5</w:t>
              </w:r>
            </w:hyperlink>
            <w:r w:rsidRPr="00DA624E">
              <w:t xml:space="preserve">, </w:t>
            </w:r>
            <w:hyperlink r:id="rId126" w:anchor="block_5261" w:history="1">
              <w:r w:rsidRPr="00DA624E">
                <w:t>6.1 - 6.2</w:t>
              </w:r>
            </w:hyperlink>
            <w:r w:rsidRPr="00DA624E">
              <w:t xml:space="preserve">, </w:t>
            </w:r>
            <w:hyperlink r:id="rId127" w:anchor="block_5264" w:history="1">
              <w:r w:rsidRPr="00DA624E">
                <w:t>6.4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ПМ.00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Профессиональные модули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1974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1316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ПМ.01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Диагностическая деятельность</w:t>
            </w:r>
          </w:p>
          <w:p w:rsidR="00DA624E" w:rsidRPr="00DA624E" w:rsidRDefault="00DA624E" w:rsidP="00DA624E">
            <w:r w:rsidRPr="00DA624E">
              <w:t xml:space="preserve">В результате изучения </w:t>
            </w:r>
            <w:r w:rsidRPr="00DA624E">
              <w:lastRenderedPageBreak/>
              <w:t xml:space="preserve">профессионального модуля </w:t>
            </w:r>
            <w:proofErr w:type="gramStart"/>
            <w:r w:rsidRPr="00DA624E">
              <w:t>обучающийся</w:t>
            </w:r>
            <w:proofErr w:type="gramEnd"/>
            <w:r w:rsidRPr="00DA624E">
              <w:t xml:space="preserve"> должен:</w:t>
            </w:r>
          </w:p>
          <w:p w:rsidR="00DA624E" w:rsidRPr="00DA624E" w:rsidRDefault="00DA624E" w:rsidP="00DA624E">
            <w:r w:rsidRPr="00DA624E">
              <w:t>иметь практический опыт:</w:t>
            </w:r>
          </w:p>
          <w:p w:rsidR="00DA624E" w:rsidRPr="00DA624E" w:rsidRDefault="00DA624E" w:rsidP="00DA624E">
            <w:r w:rsidRPr="00DA624E">
              <w:t>обследования пациента;</w:t>
            </w:r>
          </w:p>
          <w:p w:rsidR="00DA624E" w:rsidRPr="00DA624E" w:rsidRDefault="00DA624E" w:rsidP="00DA624E">
            <w:r w:rsidRPr="00DA624E">
              <w:t>интерпретации результатов обследования лабораторных и инструментальных методов диагностики, постановки предварительного диагноза;</w:t>
            </w:r>
          </w:p>
          <w:p w:rsidR="00DA624E" w:rsidRPr="00DA624E" w:rsidRDefault="00DA624E" w:rsidP="00DA624E">
            <w:r w:rsidRPr="00DA624E">
              <w:t>заполнения истории болезни, амбулаторной карты пациента;</w:t>
            </w:r>
          </w:p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планировать обследование пациента;</w:t>
            </w:r>
          </w:p>
          <w:p w:rsidR="00DA624E" w:rsidRPr="00DA624E" w:rsidRDefault="00DA624E" w:rsidP="00DA624E">
            <w:r w:rsidRPr="00DA624E">
              <w:t>осуществлять сбор анамнеза;</w:t>
            </w:r>
          </w:p>
          <w:p w:rsidR="00DA624E" w:rsidRPr="00DA624E" w:rsidRDefault="00DA624E" w:rsidP="00DA624E">
            <w:r w:rsidRPr="00DA624E">
              <w:t>применять различные методы обследования пациента;</w:t>
            </w:r>
          </w:p>
          <w:p w:rsidR="00DA624E" w:rsidRPr="00DA624E" w:rsidRDefault="00DA624E" w:rsidP="00DA624E">
            <w:r w:rsidRPr="00DA624E">
              <w:t>формулировать предварительный диагноз в соответствии с современными классификациями;</w:t>
            </w:r>
          </w:p>
          <w:p w:rsidR="00DA624E" w:rsidRPr="00DA624E" w:rsidRDefault="00DA624E" w:rsidP="00DA624E">
            <w:r w:rsidRPr="00DA624E">
              <w:t>интерпретировать результаты лабораторных и инструментальных методов диагностики;</w:t>
            </w:r>
          </w:p>
          <w:p w:rsidR="00DA624E" w:rsidRPr="00DA624E" w:rsidRDefault="00DA624E" w:rsidP="00DA624E">
            <w:r w:rsidRPr="00DA624E">
              <w:t>оформлять медицинскую документацию;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топографию органов и систем организма в различные возрастные периоды;</w:t>
            </w:r>
          </w:p>
          <w:p w:rsidR="00DA624E" w:rsidRPr="00DA624E" w:rsidRDefault="00DA624E" w:rsidP="00DA624E">
            <w:r w:rsidRPr="00DA624E">
              <w:t>биоэлектрические, биомеханические и биохимические процессы, происходящие в организме;</w:t>
            </w:r>
          </w:p>
          <w:p w:rsidR="00DA624E" w:rsidRPr="00DA624E" w:rsidRDefault="00DA624E" w:rsidP="00DA624E">
            <w:r w:rsidRPr="00DA624E">
              <w:t xml:space="preserve">основные закономерности развития и жизнедеятельности </w:t>
            </w:r>
            <w:r w:rsidRPr="00DA624E">
              <w:lastRenderedPageBreak/>
              <w:t>организма;</w:t>
            </w:r>
          </w:p>
          <w:p w:rsidR="00DA624E" w:rsidRPr="00DA624E" w:rsidRDefault="00DA624E" w:rsidP="00DA624E">
            <w:r w:rsidRPr="00DA624E">
              <w:t>строение клеток, тканей, органов и систем организма во взаимосвязи с их функцией в норме и патологии;</w:t>
            </w:r>
          </w:p>
          <w:p w:rsidR="00DA624E" w:rsidRPr="00DA624E" w:rsidRDefault="00DA624E" w:rsidP="00DA624E">
            <w:r w:rsidRPr="00DA624E">
              <w:t>основы регуляции физиологических функций, принципы обратной связи, механизм кодирования информации в центральной нервной системе;</w:t>
            </w:r>
          </w:p>
          <w:p w:rsidR="00DA624E" w:rsidRPr="00DA624E" w:rsidRDefault="00DA624E" w:rsidP="00DA624E">
            <w:r w:rsidRPr="00DA624E">
              <w:t>определение заболеваний;</w:t>
            </w:r>
          </w:p>
          <w:p w:rsidR="00DA624E" w:rsidRPr="00DA624E" w:rsidRDefault="00DA624E" w:rsidP="00DA624E">
            <w:r w:rsidRPr="00DA624E">
              <w:t>общие принципы классификации заболеваний;</w:t>
            </w:r>
          </w:p>
          <w:p w:rsidR="00DA624E" w:rsidRPr="00DA624E" w:rsidRDefault="00DA624E" w:rsidP="00DA624E">
            <w:r w:rsidRPr="00DA624E">
              <w:t>этиологию заболеваний;</w:t>
            </w:r>
          </w:p>
          <w:p w:rsidR="00DA624E" w:rsidRPr="00DA624E" w:rsidRDefault="00DA624E" w:rsidP="00DA624E">
            <w:r w:rsidRPr="00DA624E">
              <w:t>патогенез и патологическую анатомию заболеваний;</w:t>
            </w:r>
          </w:p>
          <w:p w:rsidR="00DA624E" w:rsidRPr="00DA624E" w:rsidRDefault="00DA624E" w:rsidP="00DA624E">
            <w:r w:rsidRPr="00DA624E">
              <w:t>клиническую картину заболеваний, особенности течения, осложнения у различных возрастных групп;</w:t>
            </w:r>
          </w:p>
          <w:p w:rsidR="00DA624E" w:rsidRPr="00DA624E" w:rsidRDefault="00DA624E" w:rsidP="00DA624E">
            <w:r w:rsidRPr="00DA624E">
              <w:t>методы клинического, лабораторного, инструментального обследования.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МДК.01.01. Пропедевтика клинических </w:t>
            </w:r>
            <w:r w:rsidRPr="00DA624E">
              <w:lastRenderedPageBreak/>
              <w:t>дисциплин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128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129" w:anchor="block_5211" w:history="1">
              <w:r w:rsidRPr="00DA624E">
                <w:t>ПК 1.1 - 1.7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ПМ.02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Лечебная деятельность</w:t>
            </w:r>
          </w:p>
          <w:p w:rsidR="00DA624E" w:rsidRPr="00DA624E" w:rsidRDefault="00DA624E" w:rsidP="00DA624E">
            <w:r w:rsidRPr="00DA624E">
              <w:t xml:space="preserve">В результате изучения профессионального модуля </w:t>
            </w:r>
            <w:proofErr w:type="gramStart"/>
            <w:r w:rsidRPr="00DA624E">
              <w:t>обучающийся</w:t>
            </w:r>
            <w:proofErr w:type="gramEnd"/>
            <w:r w:rsidRPr="00DA624E">
              <w:t xml:space="preserve"> должен:</w:t>
            </w:r>
          </w:p>
          <w:p w:rsidR="00DA624E" w:rsidRPr="00DA624E" w:rsidRDefault="00DA624E" w:rsidP="00DA624E">
            <w:r w:rsidRPr="00DA624E">
              <w:t>иметь практический опыт:</w:t>
            </w:r>
          </w:p>
          <w:p w:rsidR="00DA624E" w:rsidRPr="00DA624E" w:rsidRDefault="00DA624E" w:rsidP="00DA624E">
            <w:r w:rsidRPr="00DA624E">
              <w:t>назначения лечения и определения тактики ведения пациента;</w:t>
            </w:r>
          </w:p>
          <w:p w:rsidR="00DA624E" w:rsidRPr="00DA624E" w:rsidRDefault="00DA624E" w:rsidP="00DA624E">
            <w:r w:rsidRPr="00DA624E">
              <w:t>выполнения и оценки результатов лечебных мероприятий;</w:t>
            </w:r>
          </w:p>
          <w:p w:rsidR="00DA624E" w:rsidRPr="00DA624E" w:rsidRDefault="00DA624E" w:rsidP="00DA624E">
            <w:r w:rsidRPr="00DA624E">
              <w:t xml:space="preserve">организации специализированного ухода за </w:t>
            </w:r>
            <w:r w:rsidRPr="00DA624E">
              <w:lastRenderedPageBreak/>
              <w:t>пациентами при различной патологии с учетом возраста;</w:t>
            </w:r>
          </w:p>
          <w:p w:rsidR="00DA624E" w:rsidRPr="00DA624E" w:rsidRDefault="00DA624E" w:rsidP="00DA624E">
            <w:proofErr w:type="gramStart"/>
            <w:r w:rsidRPr="00DA624E">
              <w:t xml:space="preserve">оказания медицинских услуг в терапии, педиатрии, акушерстве, гинекологии, хирургии, травматологии, онкологии, инфекционных болезнях с курсом ВИЧ-инфекции и эпидемиологией, неврологии, психиатрии с курсом наркологии, офтальмологии, </w:t>
            </w:r>
            <w:proofErr w:type="spellStart"/>
            <w:r w:rsidRPr="00DA624E">
              <w:t>дерматовенерологии</w:t>
            </w:r>
            <w:proofErr w:type="spellEnd"/>
            <w:r w:rsidRPr="00DA624E">
              <w:t>, оториноларингологии, гериатрии, фтизиатрии;</w:t>
            </w:r>
            <w:proofErr w:type="gramEnd"/>
          </w:p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проводить дифференциальную диагностику заболеваний;</w:t>
            </w:r>
          </w:p>
          <w:p w:rsidR="00DA624E" w:rsidRPr="00DA624E" w:rsidRDefault="00DA624E" w:rsidP="00DA624E">
            <w:r w:rsidRPr="00DA624E">
              <w:t>определять тактику ведения пациента;</w:t>
            </w:r>
          </w:p>
          <w:p w:rsidR="00DA624E" w:rsidRPr="00DA624E" w:rsidRDefault="00DA624E" w:rsidP="00DA624E">
            <w:r w:rsidRPr="00DA624E">
              <w:t xml:space="preserve">назначать </w:t>
            </w:r>
            <w:proofErr w:type="spellStart"/>
            <w:r w:rsidRPr="00DA624E">
              <w:t>немедикаментозное</w:t>
            </w:r>
            <w:proofErr w:type="spellEnd"/>
            <w:r w:rsidRPr="00DA624E">
              <w:t xml:space="preserve"> и медикаментозное лечение;</w:t>
            </w:r>
          </w:p>
          <w:p w:rsidR="00DA624E" w:rsidRPr="00DA624E" w:rsidRDefault="00DA624E" w:rsidP="00DA624E">
            <w:r w:rsidRPr="00DA624E">
              <w:t>определять показания, противопоказания к применению лекарственных средств;</w:t>
            </w:r>
          </w:p>
          <w:p w:rsidR="00DA624E" w:rsidRPr="00DA624E" w:rsidRDefault="00DA624E" w:rsidP="00DA624E">
            <w:r w:rsidRPr="00DA624E">
              <w:t>применять лекарственные средства пациентам разных возрастных групп;</w:t>
            </w:r>
          </w:p>
          <w:p w:rsidR="00DA624E" w:rsidRPr="00DA624E" w:rsidRDefault="00DA624E" w:rsidP="00DA624E">
            <w:r w:rsidRPr="00DA624E">
              <w:t>определять показания к госпитализации пациента и организовывать транспортировку в лечебно-профилактическое учреждение;</w:t>
            </w:r>
          </w:p>
          <w:p w:rsidR="00DA624E" w:rsidRPr="00DA624E" w:rsidRDefault="00DA624E" w:rsidP="00DA624E">
            <w:r w:rsidRPr="00DA624E">
              <w:t>проводить лечебно-диагностические манипуляции;</w:t>
            </w:r>
          </w:p>
          <w:p w:rsidR="00DA624E" w:rsidRPr="00DA624E" w:rsidRDefault="00DA624E" w:rsidP="00DA624E">
            <w:r w:rsidRPr="00DA624E">
              <w:t>проводить контроль эффективности лечения;</w:t>
            </w:r>
          </w:p>
          <w:p w:rsidR="00DA624E" w:rsidRPr="00DA624E" w:rsidRDefault="00DA624E" w:rsidP="00DA624E">
            <w:r w:rsidRPr="00DA624E">
              <w:t xml:space="preserve">осуществлять уход за пациентами при различных </w:t>
            </w:r>
            <w:r w:rsidRPr="00DA624E">
              <w:lastRenderedPageBreak/>
              <w:t>заболеваниях с учетом возраста;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proofErr w:type="gramStart"/>
            <w:r w:rsidRPr="00DA624E">
              <w:t xml:space="preserve">принципы лечения и ухода в терапии, хирургии, педиатрии, акушерстве, гинекологии, травматологии, онкологии, инфекционных болезнях с курсом ВИЧ-инфекции и эпидемиологией; неврологии, психиатрии с курсом наркологии, офтальмологии; </w:t>
            </w:r>
            <w:proofErr w:type="spellStart"/>
            <w:r w:rsidRPr="00DA624E">
              <w:t>дерматовенерологии</w:t>
            </w:r>
            <w:proofErr w:type="spellEnd"/>
            <w:r w:rsidRPr="00DA624E">
              <w:t>, оториноларингологии, гериатрии, фтизиатрии, при осложнениях заболеваний;</w:t>
            </w:r>
            <w:proofErr w:type="gramEnd"/>
          </w:p>
          <w:p w:rsidR="00DA624E" w:rsidRPr="00DA624E" w:rsidRDefault="00DA624E" w:rsidP="00DA624E">
            <w:proofErr w:type="spellStart"/>
            <w:r w:rsidRPr="00DA624E">
              <w:t>фармакокинетику</w:t>
            </w:r>
            <w:proofErr w:type="spellEnd"/>
            <w:r w:rsidRPr="00DA624E">
              <w:t xml:space="preserve"> и </w:t>
            </w:r>
            <w:proofErr w:type="spellStart"/>
            <w:r w:rsidRPr="00DA624E">
              <w:t>фармакодинамику</w:t>
            </w:r>
            <w:proofErr w:type="spellEnd"/>
            <w:r w:rsidRPr="00DA624E">
              <w:t xml:space="preserve"> лекарственных препаратов;</w:t>
            </w:r>
          </w:p>
          <w:p w:rsidR="00DA624E" w:rsidRPr="00DA624E" w:rsidRDefault="00DA624E" w:rsidP="00DA624E">
            <w:r w:rsidRPr="00DA624E">
              <w:t>показания и противопоказания к применению лекарственных средств;</w:t>
            </w:r>
          </w:p>
          <w:p w:rsidR="00DA624E" w:rsidRPr="00DA624E" w:rsidRDefault="00DA624E" w:rsidP="00DA624E">
            <w:r w:rsidRPr="00DA624E">
              <w:t>побочные действия, характер взаимодействия лекарственных препаратов из однородных и различных лекарственных групп;</w:t>
            </w:r>
          </w:p>
          <w:p w:rsidR="00DA624E" w:rsidRPr="00DA624E" w:rsidRDefault="00DA624E" w:rsidP="00DA624E">
            <w:r w:rsidRPr="00DA624E">
              <w:t>особенности применения лекарственных средств у разных возрастных групп.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МДК.02.01. Лечение пациентов терапевтического профиля</w:t>
            </w:r>
          </w:p>
          <w:p w:rsidR="00DA624E" w:rsidRPr="00DA624E" w:rsidRDefault="00DA624E" w:rsidP="00DA624E">
            <w:r w:rsidRPr="00DA624E">
              <w:t>МДК.02.02. Лечение пациентов хирургического профиля</w:t>
            </w:r>
          </w:p>
          <w:p w:rsidR="00DA624E" w:rsidRPr="00DA624E" w:rsidRDefault="00DA624E" w:rsidP="00DA624E">
            <w:r w:rsidRPr="00DA624E">
              <w:t>МДК.02.03. Оказание акушерско-гинекологической помощи</w:t>
            </w:r>
          </w:p>
          <w:p w:rsidR="00DA624E" w:rsidRPr="00DA624E" w:rsidRDefault="00DA624E" w:rsidP="00DA624E">
            <w:r w:rsidRPr="00DA624E">
              <w:t xml:space="preserve">МДК.02.04. Лечение пациентов детского </w:t>
            </w:r>
            <w:r w:rsidRPr="00DA624E">
              <w:lastRenderedPageBreak/>
              <w:t>возраста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130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131" w:anchor="block_5221" w:history="1">
              <w:r w:rsidRPr="00DA624E">
                <w:t>ПК 2.1 - 2.8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ПМ.03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Неотложная медицинская помощь на </w:t>
            </w:r>
            <w:proofErr w:type="spellStart"/>
            <w:r w:rsidRPr="00DA624E">
              <w:t>догоспитальном</w:t>
            </w:r>
            <w:proofErr w:type="spellEnd"/>
            <w:r w:rsidRPr="00DA624E">
              <w:t xml:space="preserve"> этапе</w:t>
            </w:r>
          </w:p>
          <w:p w:rsidR="00DA624E" w:rsidRPr="00DA624E" w:rsidRDefault="00DA624E" w:rsidP="00DA624E">
            <w:r w:rsidRPr="00DA624E">
              <w:t xml:space="preserve">В результате изучения профессионального модуля </w:t>
            </w:r>
            <w:proofErr w:type="gramStart"/>
            <w:r w:rsidRPr="00DA624E">
              <w:t>обучающийся</w:t>
            </w:r>
            <w:proofErr w:type="gramEnd"/>
            <w:r w:rsidRPr="00DA624E">
              <w:t xml:space="preserve"> должен:</w:t>
            </w:r>
          </w:p>
          <w:p w:rsidR="00DA624E" w:rsidRPr="00DA624E" w:rsidRDefault="00DA624E" w:rsidP="00DA624E">
            <w:r w:rsidRPr="00DA624E">
              <w:t>иметь практический опыт:</w:t>
            </w:r>
          </w:p>
          <w:p w:rsidR="00DA624E" w:rsidRPr="00DA624E" w:rsidRDefault="00DA624E" w:rsidP="00DA624E">
            <w:r w:rsidRPr="00DA624E">
              <w:t xml:space="preserve">проведения клинического обследования при неотложных состояниях на </w:t>
            </w:r>
            <w:proofErr w:type="spellStart"/>
            <w:r w:rsidRPr="00DA624E">
              <w:t>догоспитальном</w:t>
            </w:r>
            <w:proofErr w:type="spellEnd"/>
            <w:r w:rsidRPr="00DA624E">
              <w:t xml:space="preserve"> </w:t>
            </w:r>
            <w:r w:rsidRPr="00DA624E">
              <w:lastRenderedPageBreak/>
              <w:t>этапе;</w:t>
            </w:r>
          </w:p>
          <w:p w:rsidR="00DA624E" w:rsidRPr="00DA624E" w:rsidRDefault="00DA624E" w:rsidP="00DA624E">
            <w:r w:rsidRPr="00DA624E">
              <w:t>определения тяжести состояния пациента и имеющегося ведущего синдрома;</w:t>
            </w:r>
          </w:p>
          <w:p w:rsidR="00DA624E" w:rsidRPr="00DA624E" w:rsidRDefault="00DA624E" w:rsidP="00DA624E">
            <w:r w:rsidRPr="00DA624E">
              <w:t>проведения дифференциальной диагностики заболеваний;</w:t>
            </w:r>
          </w:p>
          <w:p w:rsidR="00DA624E" w:rsidRPr="00DA624E" w:rsidRDefault="00DA624E" w:rsidP="00DA624E">
            <w:r w:rsidRPr="00DA624E">
              <w:t>работы с портативной диагностической и реанимационной аппаратурой;</w:t>
            </w:r>
          </w:p>
          <w:p w:rsidR="00DA624E" w:rsidRPr="00DA624E" w:rsidRDefault="00DA624E" w:rsidP="00DA624E">
            <w:r w:rsidRPr="00DA624E">
              <w:t xml:space="preserve">оказания </w:t>
            </w:r>
            <w:proofErr w:type="spellStart"/>
            <w:r w:rsidRPr="00DA624E">
              <w:t>посиндромной</w:t>
            </w:r>
            <w:proofErr w:type="spellEnd"/>
            <w:r w:rsidRPr="00DA624E">
              <w:t xml:space="preserve"> неотложной медицинской помощи;</w:t>
            </w:r>
          </w:p>
          <w:p w:rsidR="00DA624E" w:rsidRPr="00DA624E" w:rsidRDefault="00DA624E" w:rsidP="00DA624E">
            <w:r w:rsidRPr="00DA624E">
              <w:t>определения показаний к госпитализации и осуществления транспортировки пациента;</w:t>
            </w:r>
          </w:p>
          <w:p w:rsidR="00DA624E" w:rsidRPr="00DA624E" w:rsidRDefault="00DA624E" w:rsidP="00DA624E">
            <w:r w:rsidRPr="00DA624E">
              <w:t>оказания экстренной медицинской помощи при различных видах повреждений;</w:t>
            </w:r>
          </w:p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 xml:space="preserve">проводить обследование пациента при неотложных состояниях на </w:t>
            </w:r>
            <w:proofErr w:type="spellStart"/>
            <w:r w:rsidRPr="00DA624E">
              <w:t>догоспитальном</w:t>
            </w:r>
            <w:proofErr w:type="spellEnd"/>
            <w:r w:rsidRPr="00DA624E">
              <w:t xml:space="preserve"> этапе;</w:t>
            </w:r>
          </w:p>
          <w:p w:rsidR="00DA624E" w:rsidRPr="00DA624E" w:rsidRDefault="00DA624E" w:rsidP="00DA624E">
            <w:r w:rsidRPr="00DA624E">
              <w:t>определять тяжесть состояния пациента;</w:t>
            </w:r>
          </w:p>
          <w:p w:rsidR="00DA624E" w:rsidRPr="00DA624E" w:rsidRDefault="00DA624E" w:rsidP="00DA624E">
            <w:r w:rsidRPr="00DA624E">
              <w:t>выделять ведущий синдром;</w:t>
            </w:r>
          </w:p>
          <w:p w:rsidR="00DA624E" w:rsidRPr="00DA624E" w:rsidRDefault="00DA624E" w:rsidP="00DA624E">
            <w:r w:rsidRPr="00DA624E">
              <w:t>проводить дифференциальную диагностику;</w:t>
            </w:r>
          </w:p>
          <w:p w:rsidR="00DA624E" w:rsidRPr="00DA624E" w:rsidRDefault="00DA624E" w:rsidP="00DA624E">
            <w:r w:rsidRPr="00DA624E">
              <w:t>работать с портативной диагностической и реанимационной аппаратурой;</w:t>
            </w:r>
          </w:p>
          <w:p w:rsidR="00DA624E" w:rsidRPr="00DA624E" w:rsidRDefault="00DA624E" w:rsidP="00DA624E">
            <w:r w:rsidRPr="00DA624E">
              <w:t xml:space="preserve">оказывать </w:t>
            </w:r>
            <w:proofErr w:type="spellStart"/>
            <w:r w:rsidRPr="00DA624E">
              <w:t>посиндромную</w:t>
            </w:r>
            <w:proofErr w:type="spellEnd"/>
            <w:r w:rsidRPr="00DA624E">
              <w:t xml:space="preserve"> неотложную медицинскую помощь;</w:t>
            </w:r>
          </w:p>
          <w:p w:rsidR="00DA624E" w:rsidRPr="00DA624E" w:rsidRDefault="00DA624E" w:rsidP="00DA624E">
            <w:r w:rsidRPr="00DA624E">
              <w:t xml:space="preserve">оценивать эффективность </w:t>
            </w:r>
            <w:r w:rsidRPr="00DA624E">
              <w:lastRenderedPageBreak/>
              <w:t>оказания неотложной медицинской помощи;</w:t>
            </w:r>
          </w:p>
          <w:p w:rsidR="00DA624E" w:rsidRPr="00DA624E" w:rsidRDefault="00DA624E" w:rsidP="00DA624E">
            <w:r w:rsidRPr="00DA624E">
              <w:t>проводить сердечно-легочную реанимацию;</w:t>
            </w:r>
          </w:p>
          <w:p w:rsidR="00DA624E" w:rsidRPr="00DA624E" w:rsidRDefault="00DA624E" w:rsidP="00DA624E">
            <w:r w:rsidRPr="00DA624E">
              <w:t>контролировать основные параметры жизнедеятельности;</w:t>
            </w:r>
          </w:p>
          <w:p w:rsidR="00DA624E" w:rsidRPr="00DA624E" w:rsidRDefault="00DA624E" w:rsidP="00DA624E">
            <w:r w:rsidRPr="00DA624E">
              <w:t xml:space="preserve">осуществлять фармакотерапию на </w:t>
            </w:r>
            <w:proofErr w:type="spellStart"/>
            <w:r w:rsidRPr="00DA624E">
              <w:t>догоспитальном</w:t>
            </w:r>
            <w:proofErr w:type="spellEnd"/>
            <w:r w:rsidRPr="00DA624E">
              <w:t xml:space="preserve"> этапе;</w:t>
            </w:r>
          </w:p>
          <w:p w:rsidR="00DA624E" w:rsidRPr="00DA624E" w:rsidRDefault="00DA624E" w:rsidP="00DA624E">
            <w:r w:rsidRPr="00DA624E">
              <w:t>определять показания к госпитализации и осуществлять транспортировку пациента;</w:t>
            </w:r>
          </w:p>
          <w:p w:rsidR="00DA624E" w:rsidRPr="00DA624E" w:rsidRDefault="00DA624E" w:rsidP="00DA624E">
            <w:r w:rsidRPr="00DA624E">
              <w:t xml:space="preserve">осуществлять мониторинг на всех этапах </w:t>
            </w:r>
            <w:proofErr w:type="spellStart"/>
            <w:r w:rsidRPr="00DA624E">
              <w:t>догоспитальной</w:t>
            </w:r>
            <w:proofErr w:type="spellEnd"/>
            <w:r w:rsidRPr="00DA624E">
              <w:t xml:space="preserve"> помощи;</w:t>
            </w:r>
          </w:p>
          <w:p w:rsidR="00DA624E" w:rsidRPr="00DA624E" w:rsidRDefault="00DA624E" w:rsidP="00DA624E">
            <w:r w:rsidRPr="00DA624E">
              <w:t>организовывать работу команды по оказанию неотложной медицинской помощи пациентам;</w:t>
            </w:r>
          </w:p>
          <w:p w:rsidR="00DA624E" w:rsidRPr="00DA624E" w:rsidRDefault="00DA624E" w:rsidP="00DA624E">
            <w:r w:rsidRPr="00DA624E">
              <w:t>обучать пациентов само- и взаимопомощи;</w:t>
            </w:r>
          </w:p>
          <w:p w:rsidR="00DA624E" w:rsidRPr="00DA624E" w:rsidRDefault="00DA624E" w:rsidP="00DA624E">
            <w:r w:rsidRPr="00DA624E">
              <w:t>организовывать и проводить медицинскую сортировку, первую медицинскую, доврачебную помощь в чрезвычайных ситуациях;</w:t>
            </w:r>
          </w:p>
          <w:p w:rsidR="00DA624E" w:rsidRPr="00DA624E" w:rsidRDefault="00DA624E" w:rsidP="00DA624E">
            <w:r w:rsidRPr="00DA624E">
              <w:t>пользоваться коллективными и индивидуальными средствами защиты;</w:t>
            </w:r>
          </w:p>
          <w:p w:rsidR="00DA624E" w:rsidRPr="00DA624E" w:rsidRDefault="00DA624E" w:rsidP="00DA624E">
            <w:r w:rsidRPr="00DA624E">
              <w:t>оказывать экстренную медицинскую помощь при различных видах повреждений;</w:t>
            </w:r>
          </w:p>
          <w:p w:rsidR="00DA624E" w:rsidRPr="00DA624E" w:rsidRDefault="00DA624E" w:rsidP="00DA624E">
            <w:r w:rsidRPr="00DA624E">
              <w:t>оказывать экстренную медицинскую помощь при различных видах повреждений в чрезвычайных ситуациях;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этиологию и патогенез неотложных состояний;</w:t>
            </w:r>
          </w:p>
          <w:p w:rsidR="00DA624E" w:rsidRPr="00DA624E" w:rsidRDefault="00DA624E" w:rsidP="00DA624E">
            <w:r w:rsidRPr="00DA624E">
              <w:lastRenderedPageBreak/>
              <w:t>основные параметры жизнедеятельности;</w:t>
            </w:r>
          </w:p>
          <w:p w:rsidR="00DA624E" w:rsidRPr="00DA624E" w:rsidRDefault="00DA624E" w:rsidP="00DA624E">
            <w:r w:rsidRPr="00DA624E">
              <w:t>особенности диагностики неотложных состояний;</w:t>
            </w:r>
          </w:p>
          <w:p w:rsidR="00DA624E" w:rsidRPr="00DA624E" w:rsidRDefault="00DA624E" w:rsidP="00DA624E">
            <w:r w:rsidRPr="00DA624E">
              <w:t xml:space="preserve">алгоритм действия фельдшера при возникновении неотложных состояний на </w:t>
            </w:r>
            <w:proofErr w:type="spellStart"/>
            <w:r w:rsidRPr="00DA624E">
              <w:t>догоспитальном</w:t>
            </w:r>
            <w:proofErr w:type="spellEnd"/>
            <w:r w:rsidRPr="00DA624E">
              <w:t xml:space="preserve"> этапе в соответствии со стандартами оказания скорой медицинской помощи;</w:t>
            </w:r>
          </w:p>
          <w:p w:rsidR="00DA624E" w:rsidRPr="00DA624E" w:rsidRDefault="00DA624E" w:rsidP="00DA624E">
            <w:r w:rsidRPr="00DA624E">
              <w:t xml:space="preserve">принципы оказания неотложной медицинской помощи при терминальных состояниях на </w:t>
            </w:r>
            <w:proofErr w:type="spellStart"/>
            <w:r w:rsidRPr="00DA624E">
              <w:t>догоспитальном</w:t>
            </w:r>
            <w:proofErr w:type="spellEnd"/>
            <w:r w:rsidRPr="00DA624E">
              <w:t xml:space="preserve"> этапе;</w:t>
            </w:r>
          </w:p>
          <w:p w:rsidR="00DA624E" w:rsidRPr="00DA624E" w:rsidRDefault="00DA624E" w:rsidP="00DA624E">
            <w:r w:rsidRPr="00DA624E">
              <w:t xml:space="preserve">принципы фармакотерапии при неотложных состояниях на </w:t>
            </w:r>
            <w:proofErr w:type="spellStart"/>
            <w:r w:rsidRPr="00DA624E">
              <w:t>догоспитальном</w:t>
            </w:r>
            <w:proofErr w:type="spellEnd"/>
            <w:r w:rsidRPr="00DA624E">
              <w:t xml:space="preserve"> этапе;</w:t>
            </w:r>
          </w:p>
          <w:p w:rsidR="00DA624E" w:rsidRPr="00DA624E" w:rsidRDefault="00DA624E" w:rsidP="00DA624E">
            <w:r w:rsidRPr="00DA624E">
              <w:t>правила, принципы и виды транспортировки пациентов в лечебно-профилактическое учреждение;</w:t>
            </w:r>
          </w:p>
          <w:p w:rsidR="00DA624E" w:rsidRPr="00DA624E" w:rsidRDefault="00DA624E" w:rsidP="00DA624E">
            <w:r w:rsidRPr="00DA624E">
              <w:t>правила заполнения медицинской документации;</w:t>
            </w:r>
          </w:p>
          <w:p w:rsidR="00DA624E" w:rsidRPr="00DA624E" w:rsidRDefault="00DA624E" w:rsidP="00DA624E">
            <w:r w:rsidRPr="00DA624E">
              <w:t>принципы организации, задачи, силы и средства службы медицины катастроф и медицинской службы гражданской обороны;</w:t>
            </w:r>
          </w:p>
          <w:p w:rsidR="00DA624E" w:rsidRPr="00DA624E" w:rsidRDefault="00DA624E" w:rsidP="00DA624E">
            <w:r w:rsidRPr="00DA624E">
              <w:t>классификацию чрезвычайных ситуаций, основные поражающие факторы и медико-тактическую характеристику природных и техногенных катастроф;</w:t>
            </w:r>
          </w:p>
          <w:p w:rsidR="00DA624E" w:rsidRPr="00DA624E" w:rsidRDefault="00DA624E" w:rsidP="00DA624E">
            <w:r w:rsidRPr="00DA624E">
              <w:t>основы лечебно-эвакуационного обеспечения пораженного населения в чрезвычайных ситуациях;</w:t>
            </w:r>
          </w:p>
          <w:p w:rsidR="00DA624E" w:rsidRPr="00DA624E" w:rsidRDefault="00DA624E" w:rsidP="00DA624E">
            <w:r w:rsidRPr="00DA624E">
              <w:lastRenderedPageBreak/>
      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явлениях;</w:t>
            </w:r>
          </w:p>
          <w:p w:rsidR="00DA624E" w:rsidRPr="00DA624E" w:rsidRDefault="00DA624E" w:rsidP="00DA624E">
            <w:r w:rsidRPr="00DA624E">
              <w:t xml:space="preserve">основные санитарно-гигиенические и противоэпидемические мероприятия, проводимые при оказании неотложной медицинской помощи на </w:t>
            </w:r>
            <w:proofErr w:type="spellStart"/>
            <w:r w:rsidRPr="00DA624E">
              <w:t>догоспитальном</w:t>
            </w:r>
            <w:proofErr w:type="spellEnd"/>
            <w:r w:rsidRPr="00DA624E">
              <w:t xml:space="preserve"> этапе и в чрезвычайных ситуациях.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МДК.03.01. Дифференциальная диагностика и оказание неотложной медицинской помощи на </w:t>
            </w:r>
            <w:proofErr w:type="spellStart"/>
            <w:r w:rsidRPr="00DA624E">
              <w:t>догоспитальном</w:t>
            </w:r>
            <w:proofErr w:type="spellEnd"/>
            <w:r w:rsidRPr="00DA624E">
              <w:t xml:space="preserve"> этапе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132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133" w:anchor="block_5231" w:history="1">
              <w:r w:rsidRPr="00DA624E">
                <w:t>ПК 3.1 - 3.8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ПМ.04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Профилактическая деятельность</w:t>
            </w:r>
          </w:p>
          <w:p w:rsidR="00DA624E" w:rsidRPr="00DA624E" w:rsidRDefault="00DA624E" w:rsidP="00DA624E">
            <w:r w:rsidRPr="00DA624E">
              <w:t xml:space="preserve">В результате изучения профессионального модуля </w:t>
            </w:r>
            <w:proofErr w:type="gramStart"/>
            <w:r w:rsidRPr="00DA624E">
              <w:t>обучающийся</w:t>
            </w:r>
            <w:proofErr w:type="gramEnd"/>
            <w:r w:rsidRPr="00DA624E">
              <w:t xml:space="preserve"> должен:</w:t>
            </w:r>
          </w:p>
          <w:p w:rsidR="00DA624E" w:rsidRPr="00DA624E" w:rsidRDefault="00DA624E" w:rsidP="00DA624E">
            <w:r w:rsidRPr="00DA624E">
              <w:t>иметь практический опыт:</w:t>
            </w:r>
          </w:p>
          <w:p w:rsidR="00DA624E" w:rsidRPr="00DA624E" w:rsidRDefault="00DA624E" w:rsidP="00DA624E">
            <w:r w:rsidRPr="00DA624E">
              <w:t>определения групп риска развития различных заболеваний;</w:t>
            </w:r>
          </w:p>
          <w:p w:rsidR="00DA624E" w:rsidRPr="00DA624E" w:rsidRDefault="00DA624E" w:rsidP="00DA624E">
            <w:r w:rsidRPr="00DA624E">
              <w:t>формирования диспансерных групп;</w:t>
            </w:r>
          </w:p>
          <w:p w:rsidR="00DA624E" w:rsidRPr="00DA624E" w:rsidRDefault="00DA624E" w:rsidP="00DA624E">
            <w:r w:rsidRPr="00DA624E">
              <w:t>проведения специфической и неспецифической профилактики;</w:t>
            </w:r>
          </w:p>
          <w:p w:rsidR="00DA624E" w:rsidRPr="00DA624E" w:rsidRDefault="00DA624E" w:rsidP="00DA624E">
            <w:r w:rsidRPr="00DA624E">
              <w:t>организации работы Школ здоровья, проведения занятий для пациентов с различными заболеваниями;</w:t>
            </w:r>
          </w:p>
          <w:p w:rsidR="00DA624E" w:rsidRPr="00DA624E" w:rsidRDefault="00DA624E" w:rsidP="00DA624E">
            <w:r w:rsidRPr="00DA624E">
              <w:t>проведения санитарно-гигиенического просвещения населения;</w:t>
            </w:r>
          </w:p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 xml:space="preserve">организовывать и проводить занятия в Школах здоровья для </w:t>
            </w:r>
            <w:r w:rsidRPr="00DA624E">
              <w:lastRenderedPageBreak/>
              <w:t>пациентов с различными заболеваниями;</w:t>
            </w:r>
          </w:p>
          <w:p w:rsidR="00DA624E" w:rsidRPr="00DA624E" w:rsidRDefault="00DA624E" w:rsidP="00DA624E">
            <w:r w:rsidRPr="00DA624E">
              <w:t>применять в практической деятельности нормы и принципы профессиональной этики;</w:t>
            </w:r>
          </w:p>
          <w:p w:rsidR="00DA624E" w:rsidRPr="00DA624E" w:rsidRDefault="00DA624E" w:rsidP="00DA624E">
            <w:r w:rsidRPr="00DA624E">
              <w:t>обучать пациента и его окружение сохранять и поддерживать максимально возможный уровень здоровья;</w:t>
            </w:r>
          </w:p>
          <w:p w:rsidR="00DA624E" w:rsidRPr="00DA624E" w:rsidRDefault="00DA624E" w:rsidP="00DA624E">
            <w:r w:rsidRPr="00DA624E">
              <w:t>организовывать и проводить профилактические осмотры населения разных возрастных групп и профессий;</w:t>
            </w:r>
          </w:p>
          <w:p w:rsidR="00DA624E" w:rsidRPr="00DA624E" w:rsidRDefault="00DA624E" w:rsidP="00DA624E">
            <w:r w:rsidRPr="00DA624E">
              <w:t>проводить санитарно-гигиеническую оценку факторов окружающей среды;</w:t>
            </w:r>
          </w:p>
          <w:p w:rsidR="00DA624E" w:rsidRPr="00DA624E" w:rsidRDefault="00DA624E" w:rsidP="00DA624E">
            <w:r w:rsidRPr="00DA624E">
              <w:t>обучать пациента и его окружение формированию здорового образа жизни;</w:t>
            </w:r>
          </w:p>
          <w:p w:rsidR="00DA624E" w:rsidRPr="00DA624E" w:rsidRDefault="00DA624E" w:rsidP="00DA624E">
            <w:r w:rsidRPr="00DA624E">
              <w:t>проводить санитарно-гигиеническое просвещение населения различных возрастов;</w:t>
            </w:r>
          </w:p>
          <w:p w:rsidR="00DA624E" w:rsidRPr="00DA624E" w:rsidRDefault="00DA624E" w:rsidP="00DA624E">
            <w:r w:rsidRPr="00DA624E">
              <w:t>определять группы риска развития различных заболеваний;</w:t>
            </w:r>
          </w:p>
          <w:p w:rsidR="00DA624E" w:rsidRPr="00DA624E" w:rsidRDefault="00DA624E" w:rsidP="00DA624E">
            <w:r w:rsidRPr="00DA624E">
              <w:t xml:space="preserve">осуществлять </w:t>
            </w:r>
            <w:proofErr w:type="spellStart"/>
            <w:r w:rsidRPr="00DA624E">
              <w:t>скрининговую</w:t>
            </w:r>
            <w:proofErr w:type="spellEnd"/>
            <w:r w:rsidRPr="00DA624E">
              <w:t xml:space="preserve"> диагностику при проведении диспансеризации населения;</w:t>
            </w:r>
          </w:p>
          <w:p w:rsidR="00DA624E" w:rsidRPr="00DA624E" w:rsidRDefault="00DA624E" w:rsidP="00DA624E">
            <w:r w:rsidRPr="00DA624E">
              <w:t>организовывать диспансеризацию населения на закрепленном участке;</w:t>
            </w:r>
          </w:p>
          <w:p w:rsidR="00DA624E" w:rsidRPr="00DA624E" w:rsidRDefault="00DA624E" w:rsidP="00DA624E">
            <w:r w:rsidRPr="00DA624E">
              <w:t>осуществлять диспансерное наблюдение за пациентами;</w:t>
            </w:r>
          </w:p>
          <w:p w:rsidR="00DA624E" w:rsidRPr="00DA624E" w:rsidRDefault="00DA624E" w:rsidP="00DA624E">
            <w:r w:rsidRPr="00DA624E">
              <w:t>проводить специфическую и неспецифическую профилактику заболеваний;</w:t>
            </w:r>
          </w:p>
          <w:p w:rsidR="00DA624E" w:rsidRPr="00DA624E" w:rsidRDefault="00DA624E" w:rsidP="00DA624E">
            <w:r w:rsidRPr="00DA624E">
              <w:t>проводить санитарно-</w:t>
            </w:r>
            <w:r w:rsidRPr="00DA624E">
              <w:lastRenderedPageBreak/>
              <w:t>противоэпидемические мероприятия на закрепленном участке;</w:t>
            </w:r>
          </w:p>
          <w:p w:rsidR="00DA624E" w:rsidRPr="00DA624E" w:rsidRDefault="00DA624E" w:rsidP="00DA624E">
            <w:r w:rsidRPr="00DA624E">
              <w:t xml:space="preserve">организовывать и поддерживать </w:t>
            </w:r>
            <w:proofErr w:type="spellStart"/>
            <w:r w:rsidRPr="00DA624E">
              <w:t>здоровьесберегающую</w:t>
            </w:r>
            <w:proofErr w:type="spellEnd"/>
            <w:r w:rsidRPr="00DA624E">
              <w:t xml:space="preserve"> среду;</w:t>
            </w:r>
          </w:p>
          <w:p w:rsidR="00DA624E" w:rsidRPr="00DA624E" w:rsidRDefault="00DA624E" w:rsidP="00DA624E">
            <w:r w:rsidRPr="00DA624E">
              <w:t>организовывать и проводить патронажную деятельность на закрепленном участке;</w:t>
            </w:r>
          </w:p>
          <w:p w:rsidR="00DA624E" w:rsidRPr="00DA624E" w:rsidRDefault="00DA624E" w:rsidP="00DA624E">
            <w:r w:rsidRPr="00DA624E">
              <w:t>проводить оздоровительные мероприятия по сохранению здоровья у здорового населения;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роль фельдшера в сохранении здоровья человека и общества;</w:t>
            </w:r>
          </w:p>
          <w:p w:rsidR="00DA624E" w:rsidRPr="00DA624E" w:rsidRDefault="00DA624E" w:rsidP="00DA624E">
            <w:r w:rsidRPr="00DA624E">
              <w:t>факторы риска развития заболеваний в России и регионе;</w:t>
            </w:r>
          </w:p>
          <w:p w:rsidR="00DA624E" w:rsidRPr="00DA624E" w:rsidRDefault="00DA624E" w:rsidP="00DA624E">
            <w:r w:rsidRPr="00DA624E">
              <w:t>роль и значение диспансерного наблюдения, принципы организации групп диспансерного наблюдения;</w:t>
            </w:r>
          </w:p>
          <w:p w:rsidR="00DA624E" w:rsidRPr="00DA624E" w:rsidRDefault="00DA624E" w:rsidP="00DA624E">
            <w:r w:rsidRPr="00DA624E">
              <w:t>особенности организации диспансеризации и роль фельдшера в ее проведении;</w:t>
            </w:r>
          </w:p>
          <w:p w:rsidR="00DA624E" w:rsidRPr="00DA624E" w:rsidRDefault="00DA624E" w:rsidP="00DA624E">
            <w:r w:rsidRPr="00DA624E">
              <w:t>принципы диспансеризации при различных заболеваниях;</w:t>
            </w:r>
          </w:p>
          <w:p w:rsidR="00DA624E" w:rsidRPr="00DA624E" w:rsidRDefault="00DA624E" w:rsidP="00DA624E">
            <w:r w:rsidRPr="00DA624E">
              <w:t>группы диспансерного наблюдения при различной патологии;</w:t>
            </w:r>
          </w:p>
          <w:p w:rsidR="00DA624E" w:rsidRPr="00DA624E" w:rsidRDefault="00DA624E" w:rsidP="00DA624E">
            <w:r w:rsidRPr="00DA624E">
              <w:t>виды профилактики заболеваний;</w:t>
            </w:r>
          </w:p>
          <w:p w:rsidR="00DA624E" w:rsidRPr="00DA624E" w:rsidRDefault="00DA624E" w:rsidP="00DA624E">
            <w:r w:rsidRPr="00DA624E">
              <w:t>роль фельдшера в организации и проведении профилактических осмотров у населения разных возрастных групп и профессий;</w:t>
            </w:r>
          </w:p>
          <w:p w:rsidR="00DA624E" w:rsidRPr="00DA624E" w:rsidRDefault="00DA624E" w:rsidP="00DA624E">
            <w:r w:rsidRPr="00DA624E">
              <w:lastRenderedPageBreak/>
              <w:t>закономерности влияния факторов окружающей среды на здоровье человека;</w:t>
            </w:r>
          </w:p>
          <w:p w:rsidR="00DA624E" w:rsidRPr="00DA624E" w:rsidRDefault="00DA624E" w:rsidP="00DA624E">
            <w:r w:rsidRPr="00DA624E">
              <w:t>методику санитарно-гигиенического просвещения;</w:t>
            </w:r>
          </w:p>
          <w:p w:rsidR="00DA624E" w:rsidRPr="00DA624E" w:rsidRDefault="00DA624E" w:rsidP="00DA624E">
            <w:r w:rsidRPr="00DA624E">
              <w:t>значение иммунитета;</w:t>
            </w:r>
          </w:p>
          <w:p w:rsidR="00DA624E" w:rsidRPr="00DA624E" w:rsidRDefault="00DA624E" w:rsidP="00DA624E">
            <w:r w:rsidRPr="00DA624E">
              <w:t>принципы организации прививочной работы с учетом особенностей региона;</w:t>
            </w:r>
          </w:p>
          <w:p w:rsidR="00DA624E" w:rsidRPr="00DA624E" w:rsidRDefault="00DA624E" w:rsidP="00DA624E">
            <w:r w:rsidRPr="00DA624E">
              <w:t>пути формирования здорового образа жизни населения;</w:t>
            </w:r>
          </w:p>
          <w:p w:rsidR="00DA624E" w:rsidRPr="00DA624E" w:rsidRDefault="00DA624E" w:rsidP="00DA624E">
            <w:r w:rsidRPr="00DA624E">
              <w:t>роль фельдшера в организации и проведении патронажной деятельности;</w:t>
            </w:r>
          </w:p>
          <w:p w:rsidR="00DA624E" w:rsidRPr="00DA624E" w:rsidRDefault="00DA624E" w:rsidP="00DA624E">
            <w:r w:rsidRPr="00DA624E">
              <w:t xml:space="preserve">виды </w:t>
            </w:r>
            <w:proofErr w:type="spellStart"/>
            <w:r w:rsidRPr="00DA624E">
              <w:t>скрининговой</w:t>
            </w:r>
            <w:proofErr w:type="spellEnd"/>
            <w:r w:rsidRPr="00DA624E">
              <w:t xml:space="preserve"> диагностики при проведении диспансеризации населения;</w:t>
            </w:r>
          </w:p>
          <w:p w:rsidR="00DA624E" w:rsidRPr="00DA624E" w:rsidRDefault="00DA624E" w:rsidP="00DA624E">
            <w:r w:rsidRPr="00DA624E">
              <w:t>нормативные документы, регламентирующие профилактическую деятельность в здравоохранении.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МДК.04.01. Профилактика заболеваний и санитарно-гигиеническое образование населения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134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135" w:anchor="block_5241" w:history="1">
              <w:r w:rsidRPr="00DA624E">
                <w:t>ПК 4.1 - 4.9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ПМ.05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Медико-социальная деятельность</w:t>
            </w:r>
          </w:p>
          <w:p w:rsidR="00DA624E" w:rsidRPr="00DA624E" w:rsidRDefault="00DA624E" w:rsidP="00DA624E">
            <w:r w:rsidRPr="00DA624E">
              <w:t xml:space="preserve">В результате изучения профессионального модуля </w:t>
            </w:r>
            <w:proofErr w:type="gramStart"/>
            <w:r w:rsidRPr="00DA624E">
              <w:t>обучающийся</w:t>
            </w:r>
            <w:proofErr w:type="gramEnd"/>
            <w:r w:rsidRPr="00DA624E">
              <w:t xml:space="preserve"> должен:</w:t>
            </w:r>
          </w:p>
          <w:p w:rsidR="00DA624E" w:rsidRPr="00DA624E" w:rsidRDefault="00DA624E" w:rsidP="00DA624E">
            <w:r w:rsidRPr="00DA624E">
              <w:t>иметь практический опыт:</w:t>
            </w:r>
          </w:p>
          <w:p w:rsidR="00DA624E" w:rsidRPr="00DA624E" w:rsidRDefault="00DA624E" w:rsidP="00DA624E">
            <w:r w:rsidRPr="00DA624E">
              <w:t>реабилитации пациентов при различных заболеваниях и травмах в разных возрастных группах;</w:t>
            </w:r>
          </w:p>
          <w:p w:rsidR="00DA624E" w:rsidRPr="00DA624E" w:rsidRDefault="00DA624E" w:rsidP="00DA624E">
            <w:r w:rsidRPr="00DA624E">
              <w:t>обучения пациента и его окружение организации рационального питания, обеспечению безопасной среды, применению физической культуры;</w:t>
            </w:r>
          </w:p>
          <w:p w:rsidR="00DA624E" w:rsidRPr="00DA624E" w:rsidRDefault="00DA624E" w:rsidP="00DA624E">
            <w:r w:rsidRPr="00DA624E">
              <w:lastRenderedPageBreak/>
              <w:t>осуществления психологической реабилитации;</w:t>
            </w:r>
          </w:p>
          <w:p w:rsidR="00DA624E" w:rsidRPr="00DA624E" w:rsidRDefault="00DA624E" w:rsidP="00DA624E">
            <w:r w:rsidRPr="00DA624E">
              <w:t>проведения комплексов лечебной физкультуры пациентам различных категорий;</w:t>
            </w:r>
          </w:p>
          <w:p w:rsidR="00DA624E" w:rsidRPr="00DA624E" w:rsidRDefault="00DA624E" w:rsidP="00DA624E">
            <w:r w:rsidRPr="00DA624E">
              <w:t>осуществления основных физиотерапевтических процедур по назначению врача;</w:t>
            </w:r>
          </w:p>
          <w:p w:rsidR="00DA624E" w:rsidRPr="00DA624E" w:rsidRDefault="00DA624E" w:rsidP="00DA624E">
            <w:r w:rsidRPr="00DA624E">
              <w:t>проведения экспертизы временной нетрудоспособности;</w:t>
            </w:r>
          </w:p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проводить комплекс упражнений по лечебной физкультуре при различных заболеваниях;</w:t>
            </w:r>
          </w:p>
          <w:p w:rsidR="00DA624E" w:rsidRPr="00DA624E" w:rsidRDefault="00DA624E" w:rsidP="00DA624E">
            <w:r w:rsidRPr="00DA624E">
              <w:t>проводить основные приемы массажа и лечебной физкультуры;</w:t>
            </w:r>
          </w:p>
          <w:p w:rsidR="00DA624E" w:rsidRPr="00DA624E" w:rsidRDefault="00DA624E" w:rsidP="00DA624E">
            <w:r w:rsidRPr="00DA624E">
              <w:t>проводить физиотерапевтические процедуры;</w:t>
            </w:r>
          </w:p>
          <w:p w:rsidR="00DA624E" w:rsidRPr="00DA624E" w:rsidRDefault="00DA624E" w:rsidP="00DA624E">
            <w:r w:rsidRPr="00DA624E">
              <w:t>определять показания и противопоказания к санаторно-курортному лечению;</w:t>
            </w:r>
          </w:p>
          <w:p w:rsidR="00DA624E" w:rsidRPr="00DA624E" w:rsidRDefault="00DA624E" w:rsidP="00DA624E">
            <w:r w:rsidRPr="00DA624E">
              <w:t>составлять программу индивидуальной реабилитации;</w:t>
            </w:r>
          </w:p>
          <w:p w:rsidR="00DA624E" w:rsidRPr="00DA624E" w:rsidRDefault="00DA624E" w:rsidP="00DA624E">
            <w:r w:rsidRPr="00DA624E">
              <w:t>организовывать реабилитацию пациентов;</w:t>
            </w:r>
          </w:p>
          <w:p w:rsidR="00DA624E" w:rsidRPr="00DA624E" w:rsidRDefault="00DA624E" w:rsidP="00DA624E">
            <w:r w:rsidRPr="00DA624E">
              <w:t>осуществлять паллиативную помощь пациентам;</w:t>
            </w:r>
          </w:p>
          <w:p w:rsidR="00DA624E" w:rsidRPr="00DA624E" w:rsidRDefault="00DA624E" w:rsidP="00DA624E">
            <w:r w:rsidRPr="00DA624E">
              <w:t xml:space="preserve">проводить медико-социальную реабилитацию инвалидов, одиноких лиц, участников военных действий, лиц с профессиональными </w:t>
            </w:r>
            <w:r w:rsidRPr="00DA624E">
              <w:lastRenderedPageBreak/>
              <w:t>заболеваниями и лиц из группы социального риска;</w:t>
            </w:r>
          </w:p>
          <w:p w:rsidR="00DA624E" w:rsidRPr="00DA624E" w:rsidRDefault="00DA624E" w:rsidP="00DA624E">
            <w:r w:rsidRPr="00DA624E">
              <w:t>проводить экспертизу временной нетрудоспособности;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основы законодательства в обеспечении социальной защиты населения;</w:t>
            </w:r>
          </w:p>
          <w:p w:rsidR="00DA624E" w:rsidRPr="00DA624E" w:rsidRDefault="00DA624E" w:rsidP="00DA624E">
            <w:r w:rsidRPr="00DA624E">
              <w:t>виды, формы и методы реабилитации;</w:t>
            </w:r>
          </w:p>
          <w:p w:rsidR="00DA624E" w:rsidRPr="00DA624E" w:rsidRDefault="00DA624E" w:rsidP="00DA624E">
            <w:r w:rsidRPr="00DA624E">
              <w:t>основы социальной реабилитации;</w:t>
            </w:r>
          </w:p>
          <w:p w:rsidR="00DA624E" w:rsidRPr="00DA624E" w:rsidRDefault="00DA624E" w:rsidP="00DA624E">
            <w:r w:rsidRPr="00DA624E">
              <w:t>принципы экспертизы временной нетрудоспособности при различных заболеваниях и травмах;</w:t>
            </w:r>
          </w:p>
          <w:p w:rsidR="00DA624E" w:rsidRPr="00DA624E" w:rsidRDefault="00DA624E" w:rsidP="00DA624E">
            <w:proofErr w:type="gramStart"/>
            <w:r w:rsidRPr="00DA624E">
              <w:t>группы инвалидности и основы освидетельствования стойкой утраты нетрудоспособности в медико-социальной экспертизу;</w:t>
            </w:r>
            <w:proofErr w:type="gramEnd"/>
          </w:p>
          <w:p w:rsidR="00DA624E" w:rsidRPr="00DA624E" w:rsidRDefault="00DA624E" w:rsidP="00DA624E">
            <w:r w:rsidRPr="00DA624E">
              <w:t>общее и специальное физиологическое воздействие физических упражнений и массажа на организм человека;</w:t>
            </w:r>
          </w:p>
          <w:p w:rsidR="00DA624E" w:rsidRPr="00DA624E" w:rsidRDefault="00DA624E" w:rsidP="00DA624E">
            <w:r w:rsidRPr="00DA624E">
              <w:t>психологические основы реабилитации;</w:t>
            </w:r>
          </w:p>
          <w:p w:rsidR="00DA624E" w:rsidRPr="00DA624E" w:rsidRDefault="00DA624E" w:rsidP="00DA624E">
            <w:r w:rsidRPr="00DA624E">
              <w:t>основные виды физиотерапевтических процедур и возможности их применения в реабилитации;</w:t>
            </w:r>
          </w:p>
          <w:p w:rsidR="00DA624E" w:rsidRPr="00DA624E" w:rsidRDefault="00DA624E" w:rsidP="00DA624E">
            <w:r w:rsidRPr="00DA624E">
              <w:t>общее и специальное физиологическое воздействие санаторно-курортного лечения на организм человека;</w:t>
            </w:r>
          </w:p>
          <w:p w:rsidR="00DA624E" w:rsidRPr="00DA624E" w:rsidRDefault="00DA624E" w:rsidP="00DA624E">
            <w:r w:rsidRPr="00DA624E">
              <w:t xml:space="preserve">показания и противопоказания к санаторно-курортному </w:t>
            </w:r>
            <w:r w:rsidRPr="00DA624E">
              <w:lastRenderedPageBreak/>
              <w:t>лечению;</w:t>
            </w:r>
          </w:p>
          <w:p w:rsidR="00DA624E" w:rsidRPr="00DA624E" w:rsidRDefault="00DA624E" w:rsidP="00DA624E">
            <w:r w:rsidRPr="00DA624E">
              <w:t>особенности организации социальной помощи пожилым, престарелым людям и инвалидам;</w:t>
            </w:r>
          </w:p>
          <w:p w:rsidR="00DA624E" w:rsidRPr="00DA624E" w:rsidRDefault="00DA624E" w:rsidP="00DA624E">
            <w:r w:rsidRPr="00DA624E">
              <w:t>принципы медико-социальной реабилитации инвалидов, одиноких лиц, участников военных действий, лиц с профессиональными заболеваниями и лиц из групп социального риска.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МДК.05.01. Медико-социальная реабилитация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136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137" w:anchor="block_5251" w:history="1">
              <w:r w:rsidRPr="00DA624E">
                <w:t>ПК 5.1 - 5.6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ПМ.06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Организационно-аналитическая деятельность</w:t>
            </w:r>
          </w:p>
          <w:p w:rsidR="00DA624E" w:rsidRPr="00DA624E" w:rsidRDefault="00DA624E" w:rsidP="00DA624E">
            <w:r w:rsidRPr="00DA624E">
              <w:t xml:space="preserve">В результате изучения профессионального модуля </w:t>
            </w:r>
            <w:proofErr w:type="gramStart"/>
            <w:r w:rsidRPr="00DA624E">
              <w:t>обучающийся</w:t>
            </w:r>
            <w:proofErr w:type="gramEnd"/>
            <w:r w:rsidRPr="00DA624E">
              <w:t xml:space="preserve"> должен:</w:t>
            </w:r>
          </w:p>
          <w:p w:rsidR="00DA624E" w:rsidRPr="00DA624E" w:rsidRDefault="00DA624E" w:rsidP="00DA624E">
            <w:r w:rsidRPr="00DA624E">
              <w:t>иметь практический опыт:</w:t>
            </w:r>
          </w:p>
          <w:p w:rsidR="00DA624E" w:rsidRPr="00DA624E" w:rsidRDefault="00DA624E" w:rsidP="00DA624E">
            <w:r w:rsidRPr="00DA624E">
              <w:t>работы с нормативными правовыми документами;</w:t>
            </w:r>
          </w:p>
          <w:p w:rsidR="00DA624E" w:rsidRPr="00DA624E" w:rsidRDefault="00DA624E" w:rsidP="00DA624E">
            <w:r w:rsidRPr="00DA624E">
              <w:t>работы с прикладными информационными программами, используемыми в здравоохранении;</w:t>
            </w:r>
          </w:p>
          <w:p w:rsidR="00DA624E" w:rsidRPr="00DA624E" w:rsidRDefault="00DA624E" w:rsidP="00DA624E">
            <w:r w:rsidRPr="00DA624E">
              <w:t>работы в команде;</w:t>
            </w:r>
          </w:p>
          <w:p w:rsidR="00DA624E" w:rsidRPr="00DA624E" w:rsidRDefault="00DA624E" w:rsidP="00DA624E">
            <w:r w:rsidRPr="00DA624E">
              <w:t>ведения медицинской документации;</w:t>
            </w:r>
          </w:p>
          <w:p w:rsidR="00DA624E" w:rsidRPr="00DA624E" w:rsidRDefault="00DA624E" w:rsidP="00DA624E">
            <w:r w:rsidRPr="00DA624E">
              <w:t>уметь:</w:t>
            </w:r>
          </w:p>
          <w:p w:rsidR="00DA624E" w:rsidRPr="00DA624E" w:rsidRDefault="00DA624E" w:rsidP="00DA624E">
            <w:r w:rsidRPr="00DA624E">
              <w:t>организовывать рабочее место;</w:t>
            </w:r>
          </w:p>
          <w:p w:rsidR="00DA624E" w:rsidRPr="00DA624E" w:rsidRDefault="00DA624E" w:rsidP="00DA624E">
            <w:r w:rsidRPr="00DA624E">
              <w:t>рационально организовать деятельность персонала и соблюдать психологические и этические аспекты работы в команде;</w:t>
            </w:r>
          </w:p>
          <w:p w:rsidR="00DA624E" w:rsidRPr="00DA624E" w:rsidRDefault="00DA624E" w:rsidP="00DA624E">
            <w:r w:rsidRPr="00DA624E">
              <w:t>анализировать эффективность своей деятельности;</w:t>
            </w:r>
          </w:p>
          <w:p w:rsidR="00DA624E" w:rsidRPr="00DA624E" w:rsidRDefault="00DA624E" w:rsidP="00DA624E">
            <w:r w:rsidRPr="00DA624E">
              <w:t>внедрять новые формы работы;</w:t>
            </w:r>
          </w:p>
          <w:p w:rsidR="00DA624E" w:rsidRPr="00DA624E" w:rsidRDefault="00DA624E" w:rsidP="00DA624E">
            <w:r w:rsidRPr="00DA624E">
              <w:lastRenderedPageBreak/>
              <w:t>использовать нормативную правовую документацию, регламентирующую профессиональную деятельность;</w:t>
            </w:r>
          </w:p>
          <w:p w:rsidR="00DA624E" w:rsidRPr="00DA624E" w:rsidRDefault="00DA624E" w:rsidP="00DA624E">
            <w:r w:rsidRPr="00DA624E">
              <w:t>вести утвержденную медицинскую документацию, в том числе с использованием информационных технологий;</w:t>
            </w:r>
          </w:p>
          <w:p w:rsidR="00DA624E" w:rsidRPr="00DA624E" w:rsidRDefault="00DA624E" w:rsidP="00DA624E">
            <w:r w:rsidRPr="00DA624E">
              <w:t>пользоваться прикладным программным обеспечением в сфере профессиональной деятельности;</w:t>
            </w:r>
          </w:p>
          <w:p w:rsidR="00DA624E" w:rsidRPr="00DA624E" w:rsidRDefault="00DA624E" w:rsidP="00DA624E">
            <w:r w:rsidRPr="00DA624E">
              <w:t>применять информационные технологии в профессиональной деятельности (АРМ - автоматизированное рабочее место);</w:t>
            </w:r>
          </w:p>
          <w:p w:rsidR="00DA624E" w:rsidRPr="00DA624E" w:rsidRDefault="00DA624E" w:rsidP="00DA624E">
            <w:r w:rsidRPr="00DA624E">
              <w:t>применять методы медицинской статистики, анализировать показатели здоровья населения и деятельности учреждений здравоохранения;</w:t>
            </w:r>
          </w:p>
          <w:p w:rsidR="00DA624E" w:rsidRPr="00DA624E" w:rsidRDefault="00DA624E" w:rsidP="00DA624E">
            <w:r w:rsidRPr="00DA624E">
              <w:t>участвовать в защите прав субъектов лечебного процесса;</w:t>
            </w:r>
          </w:p>
          <w:p w:rsidR="00DA624E" w:rsidRPr="00DA624E" w:rsidRDefault="00DA624E" w:rsidP="00DA624E">
            <w:r w:rsidRPr="00DA624E">
              <w:t>знать:</w:t>
            </w:r>
          </w:p>
          <w:p w:rsidR="00DA624E" w:rsidRPr="00DA624E" w:rsidRDefault="00DA624E" w:rsidP="00DA624E">
            <w:r w:rsidRPr="00DA624E">
              <w:t>основы современного менеджмента в здравоохранении;</w:t>
            </w:r>
          </w:p>
          <w:p w:rsidR="00DA624E" w:rsidRPr="00DA624E" w:rsidRDefault="00DA624E" w:rsidP="00DA624E">
            <w:r w:rsidRPr="00DA624E">
              <w:t>основы организации работы коллектива исполнителей;</w:t>
            </w:r>
          </w:p>
          <w:p w:rsidR="00DA624E" w:rsidRPr="00DA624E" w:rsidRDefault="00DA624E" w:rsidP="00DA624E">
            <w:r w:rsidRPr="00DA624E">
              <w:t>принципы делового общения в коллективе;</w:t>
            </w:r>
          </w:p>
          <w:p w:rsidR="00DA624E" w:rsidRPr="00DA624E" w:rsidRDefault="00DA624E" w:rsidP="00DA624E">
            <w:r w:rsidRPr="00DA624E">
              <w:t>основные нормативные и правовые документы, регулирующие профессиональную деятельность;</w:t>
            </w:r>
          </w:p>
          <w:p w:rsidR="00DA624E" w:rsidRPr="00DA624E" w:rsidRDefault="00DA624E" w:rsidP="00DA624E">
            <w:r w:rsidRPr="00DA624E">
              <w:lastRenderedPageBreak/>
              <w:t>основные численные методы решения прикладных задач;</w:t>
            </w:r>
          </w:p>
          <w:p w:rsidR="00DA624E" w:rsidRPr="00DA624E" w:rsidRDefault="00DA624E" w:rsidP="00DA624E">
            <w:r w:rsidRPr="00DA624E">
              <w:t>основные этапы решения задач с помощью ЭВМ;</w:t>
            </w:r>
          </w:p>
          <w:p w:rsidR="00DA624E" w:rsidRPr="00DA624E" w:rsidRDefault="00DA624E" w:rsidP="00DA624E">
            <w:r w:rsidRPr="00DA624E">
              <w:t>программное и аппаратное обеспечение вычислительной техники;</w:t>
            </w:r>
          </w:p>
          <w:p w:rsidR="00DA624E" w:rsidRPr="00DA624E" w:rsidRDefault="00DA624E" w:rsidP="00DA624E">
            <w:r w:rsidRPr="00DA624E">
              <w:t>компьютерные сети и сетевые технологии обработки информации;</w:t>
            </w:r>
          </w:p>
          <w:p w:rsidR="00DA624E" w:rsidRPr="00DA624E" w:rsidRDefault="00DA624E" w:rsidP="00DA624E">
            <w:r w:rsidRPr="00DA624E">
              <w:t>методы защиты информации;</w:t>
            </w:r>
          </w:p>
          <w:p w:rsidR="00DA624E" w:rsidRPr="00DA624E" w:rsidRDefault="00DA624E" w:rsidP="00DA624E">
            <w:r w:rsidRPr="00DA624E">
              <w:t>основные понятия автоматизированной обработки информации;</w:t>
            </w:r>
          </w:p>
          <w:p w:rsidR="00DA624E" w:rsidRPr="00DA624E" w:rsidRDefault="00DA624E" w:rsidP="00DA624E">
            <w:r w:rsidRPr="00DA624E">
              <w:t>базовые, системные, служебные программные продукты и пакеты прикладных программ;</w:t>
            </w:r>
          </w:p>
          <w:p w:rsidR="00DA624E" w:rsidRPr="00DA624E" w:rsidRDefault="00DA624E" w:rsidP="00DA624E">
            <w:r w:rsidRPr="00DA624E">
              <w:t>использование компьютерных технологий в здравоохранении;</w:t>
            </w:r>
          </w:p>
          <w:p w:rsidR="00DA624E" w:rsidRPr="00DA624E" w:rsidRDefault="00DA624E" w:rsidP="00DA624E">
            <w:r w:rsidRPr="00DA624E">
              <w:t>демографические проблемы Российской Федерации, региона;</w:t>
            </w:r>
          </w:p>
          <w:p w:rsidR="00DA624E" w:rsidRPr="00DA624E" w:rsidRDefault="00DA624E" w:rsidP="00DA624E">
            <w:r w:rsidRPr="00DA624E">
              <w:t>состояние здоровья населения Российской Федерации;</w:t>
            </w:r>
          </w:p>
          <w:p w:rsidR="00DA624E" w:rsidRPr="00DA624E" w:rsidRDefault="00DA624E" w:rsidP="00DA624E">
            <w:r w:rsidRPr="00DA624E">
              <w:t>значение мониторинга;</w:t>
            </w:r>
          </w:p>
          <w:p w:rsidR="00DA624E" w:rsidRPr="00DA624E" w:rsidRDefault="00DA624E" w:rsidP="00DA624E">
            <w:r w:rsidRPr="00DA624E">
              <w:t>медицинскую статистику;</w:t>
            </w:r>
          </w:p>
          <w:p w:rsidR="00DA624E" w:rsidRPr="00DA624E" w:rsidRDefault="00DA624E" w:rsidP="00DA624E">
            <w:r w:rsidRPr="00DA624E">
              <w:t>виды медицинской документации, используемые в профессиональной деятельности;</w:t>
            </w:r>
          </w:p>
          <w:p w:rsidR="00DA624E" w:rsidRPr="00DA624E" w:rsidRDefault="00DA624E" w:rsidP="00DA624E">
            <w:r w:rsidRPr="00DA624E">
              <w:t>принципы ведения учета и отчетности в деятельности фельдшера;</w:t>
            </w:r>
          </w:p>
          <w:p w:rsidR="00DA624E" w:rsidRPr="00DA624E" w:rsidRDefault="00DA624E" w:rsidP="00DA624E">
            <w:r w:rsidRPr="00DA624E">
              <w:t xml:space="preserve">функциональные обязанности фельдшера и других работников структурного </w:t>
            </w:r>
            <w:r w:rsidRPr="00DA624E">
              <w:lastRenderedPageBreak/>
              <w:t>подразделения;</w:t>
            </w:r>
          </w:p>
          <w:p w:rsidR="00DA624E" w:rsidRPr="00DA624E" w:rsidRDefault="00DA624E" w:rsidP="00DA624E">
            <w:r w:rsidRPr="00DA624E">
              <w:t>вопросы экономики, планирования, финансирования здравоохранения;</w:t>
            </w:r>
          </w:p>
          <w:p w:rsidR="00DA624E" w:rsidRPr="00DA624E" w:rsidRDefault="00DA624E" w:rsidP="00DA624E">
            <w:r w:rsidRPr="00DA624E">
              <w:t>основы организации лечебно-профилактической помощи населению;</w:t>
            </w:r>
          </w:p>
          <w:p w:rsidR="00DA624E" w:rsidRPr="00DA624E" w:rsidRDefault="00DA624E" w:rsidP="00DA624E">
            <w:r w:rsidRPr="00DA624E">
              <w:t xml:space="preserve">принципы </w:t>
            </w:r>
            <w:proofErr w:type="gramStart"/>
            <w:r w:rsidRPr="00DA624E">
              <w:t>организации оплаты труда медицинского персонала учреждений здравоохранения</w:t>
            </w:r>
            <w:proofErr w:type="gramEnd"/>
            <w:r w:rsidRPr="00DA624E">
              <w:t>;</w:t>
            </w:r>
          </w:p>
          <w:p w:rsidR="00DA624E" w:rsidRPr="00DA624E" w:rsidRDefault="00DA624E" w:rsidP="00DA624E">
            <w:r w:rsidRPr="00DA624E">
              <w:t>основные вопросы ценообразования, налогообложения и инвестиционной политики в здравоохранении;</w:t>
            </w:r>
          </w:p>
          <w:p w:rsidR="00DA624E" w:rsidRPr="00DA624E" w:rsidRDefault="00DA624E" w:rsidP="00DA624E">
            <w:r w:rsidRPr="00DA624E">
              <w:t>основные вопросы финансирования здравоохранения, страховой медицины;</w:t>
            </w:r>
          </w:p>
          <w:p w:rsidR="00DA624E" w:rsidRPr="00DA624E" w:rsidRDefault="00DA624E" w:rsidP="00DA624E">
            <w:r w:rsidRPr="00DA624E">
              <w:t>принципы организации медицинского страхования.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МДК.06.01. Организация профессиональной деятельности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138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139" w:anchor="block_5261" w:history="1">
              <w:r w:rsidRPr="00DA624E">
                <w:t>ПК 6.1 - 6.5</w:t>
              </w:r>
            </w:hyperlink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ПМ.07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Вариативная часть учебных циклов ППССЗ</w:t>
            </w:r>
          </w:p>
          <w:p w:rsidR="00DA624E" w:rsidRPr="00DA624E" w:rsidRDefault="00DA624E" w:rsidP="00DA624E">
            <w:r w:rsidRPr="00DA624E">
              <w:t>(определяется образовательной организацией самостоятельно)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1944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1296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Всего часов </w:t>
            </w:r>
            <w:proofErr w:type="gramStart"/>
            <w:r w:rsidRPr="00DA624E">
              <w:t>обучения по</w:t>
            </w:r>
            <w:proofErr w:type="gramEnd"/>
            <w:r w:rsidRPr="00DA624E">
              <w:t xml:space="preserve"> учебным циклам ППССЗ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6426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4284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УП.00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Учебная практика</w:t>
            </w:r>
          </w:p>
        </w:tc>
        <w:tc>
          <w:tcPr>
            <w:tcW w:w="1240" w:type="dxa"/>
            <w:vMerge w:val="restart"/>
            <w:tcBorders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29</w:t>
            </w:r>
          </w:p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250" w:type="dxa"/>
            <w:vMerge w:val="restart"/>
            <w:tcBorders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1044</w:t>
            </w:r>
          </w:p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vMerge w:val="restart"/>
            <w:tcBorders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vMerge w:val="restart"/>
            <w:tcBorders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hyperlink r:id="rId140" w:anchor="block_511" w:history="1">
              <w:r w:rsidRPr="00DA624E">
                <w:t>ОК 1 - 13</w:t>
              </w:r>
            </w:hyperlink>
          </w:p>
          <w:p w:rsidR="00DA624E" w:rsidRPr="00DA624E" w:rsidRDefault="00DA624E" w:rsidP="00DA624E">
            <w:hyperlink r:id="rId141" w:anchor="block_5211" w:history="1">
              <w:r w:rsidRPr="00DA624E">
                <w:t>ПК 1.1 - 1.7</w:t>
              </w:r>
            </w:hyperlink>
            <w:r w:rsidRPr="00DA624E">
              <w:t xml:space="preserve">, </w:t>
            </w:r>
            <w:hyperlink r:id="rId142" w:anchor="block_5221" w:history="1">
              <w:r w:rsidRPr="00DA624E">
                <w:t>2.1</w:t>
              </w:r>
            </w:hyperlink>
            <w:r w:rsidRPr="00DA624E">
              <w:t xml:space="preserve"> - </w:t>
            </w:r>
            <w:hyperlink r:id="rId143" w:anchor="block_5228" w:history="1">
              <w:r w:rsidRPr="00DA624E">
                <w:t>2.8</w:t>
              </w:r>
            </w:hyperlink>
            <w:r w:rsidRPr="00DA624E">
              <w:t xml:space="preserve">, </w:t>
            </w:r>
            <w:hyperlink r:id="rId144" w:anchor="block_5231" w:history="1">
              <w:r w:rsidRPr="00DA624E">
                <w:t>3.1 - 3.8</w:t>
              </w:r>
            </w:hyperlink>
            <w:r w:rsidRPr="00DA624E">
              <w:t xml:space="preserve">, </w:t>
            </w:r>
            <w:hyperlink r:id="rId145" w:anchor="block_5241" w:history="1">
              <w:r w:rsidRPr="00DA624E">
                <w:t>4.1 - 4.9</w:t>
              </w:r>
            </w:hyperlink>
            <w:r w:rsidRPr="00DA624E">
              <w:t xml:space="preserve">, </w:t>
            </w:r>
            <w:hyperlink r:id="rId146" w:anchor="block_5251" w:history="1">
              <w:r w:rsidRPr="00DA624E">
                <w:t>5.1 - 5.6</w:t>
              </w:r>
            </w:hyperlink>
            <w:r w:rsidRPr="00DA624E">
              <w:t xml:space="preserve">, </w:t>
            </w:r>
            <w:hyperlink r:id="rId147" w:anchor="block_5261" w:history="1">
              <w:r w:rsidRPr="00DA624E">
                <w:t>6.1 - 6.5</w:t>
              </w:r>
            </w:hyperlink>
          </w:p>
          <w:p w:rsidR="00DA624E" w:rsidRPr="00DA624E" w:rsidRDefault="00DA624E" w:rsidP="00DA624E">
            <w:r w:rsidRPr="00DA624E">
              <w:lastRenderedPageBreak/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ПП.00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Производственная практика (по профилю специальности)</w:t>
            </w:r>
          </w:p>
        </w:tc>
        <w:tc>
          <w:tcPr>
            <w:tcW w:w="0" w:type="auto"/>
            <w:vMerge/>
            <w:tcBorders>
              <w:right w:val="single" w:sz="4" w:space="0" w:color="000000"/>
            </w:tcBorders>
            <w:vAlign w:val="center"/>
            <w:hideMark/>
          </w:tcPr>
          <w:p w:rsidR="00DA624E" w:rsidRPr="00DA624E" w:rsidRDefault="00DA624E" w:rsidP="00DA624E"/>
        </w:tc>
        <w:tc>
          <w:tcPr>
            <w:tcW w:w="0" w:type="auto"/>
            <w:vMerge/>
            <w:tcBorders>
              <w:right w:val="single" w:sz="4" w:space="0" w:color="000000"/>
            </w:tcBorders>
            <w:vAlign w:val="center"/>
            <w:hideMark/>
          </w:tcPr>
          <w:p w:rsidR="00DA624E" w:rsidRPr="00DA624E" w:rsidRDefault="00DA624E" w:rsidP="00DA624E"/>
        </w:tc>
        <w:tc>
          <w:tcPr>
            <w:tcW w:w="0" w:type="auto"/>
            <w:vMerge/>
            <w:tcBorders>
              <w:right w:val="single" w:sz="4" w:space="0" w:color="000000"/>
            </w:tcBorders>
            <w:vAlign w:val="center"/>
            <w:hideMark/>
          </w:tcPr>
          <w:p w:rsidR="00DA624E" w:rsidRPr="00DA624E" w:rsidRDefault="00DA624E" w:rsidP="00DA624E"/>
        </w:tc>
        <w:tc>
          <w:tcPr>
            <w:tcW w:w="0" w:type="auto"/>
            <w:vMerge/>
            <w:tcBorders>
              <w:right w:val="single" w:sz="4" w:space="0" w:color="000000"/>
            </w:tcBorders>
            <w:vAlign w:val="center"/>
            <w:hideMark/>
          </w:tcPr>
          <w:p w:rsidR="00DA624E" w:rsidRPr="00DA624E" w:rsidRDefault="00DA624E" w:rsidP="00DA624E"/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lastRenderedPageBreak/>
              <w:t>ПДП.00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Производственная практика (преддипломная)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4 </w:t>
            </w:r>
            <w:proofErr w:type="spellStart"/>
            <w:r w:rsidRPr="00DA624E">
              <w:t>нед</w:t>
            </w:r>
            <w:proofErr w:type="spellEnd"/>
            <w:r w:rsidRPr="00DA624E">
              <w:t>.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ПА.00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Промежуточная аттестация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7 </w:t>
            </w:r>
            <w:proofErr w:type="spellStart"/>
            <w:r w:rsidRPr="00DA624E">
              <w:t>нед</w:t>
            </w:r>
            <w:proofErr w:type="spellEnd"/>
            <w:r w:rsidRPr="00DA624E">
              <w:t>.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ГИА.00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Государственная итоговая аттестация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6 </w:t>
            </w:r>
            <w:proofErr w:type="spellStart"/>
            <w:r w:rsidRPr="00DA624E">
              <w:t>нед</w:t>
            </w:r>
            <w:proofErr w:type="spellEnd"/>
            <w:r w:rsidRPr="00DA624E">
              <w:t>.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ГИА.01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Подготовка выпускной квалификационной работы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4 </w:t>
            </w:r>
            <w:proofErr w:type="spellStart"/>
            <w:r w:rsidRPr="00DA624E">
              <w:t>нед</w:t>
            </w:r>
            <w:proofErr w:type="spellEnd"/>
            <w:r w:rsidRPr="00DA624E">
              <w:t>.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  <w:tr w:rsidR="00DA624E" w:rsidRPr="00DA624E" w:rsidTr="00DA624E">
        <w:tc>
          <w:tcPr>
            <w:tcW w:w="1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ГИА.02</w:t>
            </w:r>
          </w:p>
        </w:tc>
        <w:tc>
          <w:tcPr>
            <w:tcW w:w="33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Защита выпускной квалификационной работы</w:t>
            </w:r>
          </w:p>
        </w:tc>
        <w:tc>
          <w:tcPr>
            <w:tcW w:w="12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2 </w:t>
            </w:r>
            <w:proofErr w:type="spellStart"/>
            <w:r w:rsidRPr="00DA624E">
              <w:t>нед</w:t>
            </w:r>
            <w:proofErr w:type="spellEnd"/>
            <w:r w:rsidRPr="00DA624E">
              <w:t>.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81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  <w:tc>
          <w:tcPr>
            <w:tcW w:w="132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 </w:t>
            </w:r>
          </w:p>
        </w:tc>
      </w:tr>
    </w:tbl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Таблица 3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Срок получения СПО по ППССЗ углубленной подготовки в очной форме обучения составляет 199 недель, в том числе:</w:t>
      </w:r>
    </w:p>
    <w:p w:rsidR="00DA624E" w:rsidRPr="00DA624E" w:rsidRDefault="00DA624E" w:rsidP="00DA624E">
      <w:r w:rsidRPr="00DA624E">
        <w:t> </w:t>
      </w:r>
    </w:p>
    <w:tbl>
      <w:tblPr>
        <w:tblW w:w="68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72"/>
        <w:gridCol w:w="1338"/>
      </w:tblGrid>
      <w:tr w:rsidR="00DA624E" w:rsidRPr="00DA624E" w:rsidTr="00DA624E">
        <w:tc>
          <w:tcPr>
            <w:tcW w:w="5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proofErr w:type="gramStart"/>
            <w:r w:rsidRPr="00DA624E">
              <w:t>Обучение по</w:t>
            </w:r>
            <w:proofErr w:type="gramEnd"/>
            <w:r w:rsidRPr="00DA624E">
              <w:t xml:space="preserve"> учебным циклам</w:t>
            </w:r>
          </w:p>
        </w:tc>
        <w:tc>
          <w:tcPr>
            <w:tcW w:w="13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119 </w:t>
            </w:r>
            <w:proofErr w:type="spellStart"/>
            <w:r w:rsidRPr="00DA624E">
              <w:t>нед</w:t>
            </w:r>
            <w:proofErr w:type="spellEnd"/>
            <w:r w:rsidRPr="00DA624E">
              <w:t>.</w:t>
            </w:r>
          </w:p>
        </w:tc>
      </w:tr>
      <w:tr w:rsidR="00DA624E" w:rsidRPr="00DA624E" w:rsidTr="00DA624E">
        <w:tc>
          <w:tcPr>
            <w:tcW w:w="5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Учебная практика</w:t>
            </w:r>
          </w:p>
        </w:tc>
        <w:tc>
          <w:tcPr>
            <w:tcW w:w="1330" w:type="dxa"/>
            <w:vMerge w:val="restart"/>
            <w:tcBorders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29 </w:t>
            </w:r>
            <w:proofErr w:type="spellStart"/>
            <w:r w:rsidRPr="00DA624E">
              <w:t>нед</w:t>
            </w:r>
            <w:proofErr w:type="spellEnd"/>
            <w:r w:rsidRPr="00DA624E">
              <w:t>.</w:t>
            </w:r>
          </w:p>
        </w:tc>
      </w:tr>
      <w:tr w:rsidR="00DA624E" w:rsidRPr="00DA624E" w:rsidTr="00DA624E">
        <w:tc>
          <w:tcPr>
            <w:tcW w:w="5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Производственная практика (по профилю специальности)</w:t>
            </w:r>
          </w:p>
        </w:tc>
        <w:tc>
          <w:tcPr>
            <w:tcW w:w="0" w:type="auto"/>
            <w:vMerge/>
            <w:tcBorders>
              <w:right w:val="single" w:sz="4" w:space="0" w:color="000000"/>
            </w:tcBorders>
            <w:vAlign w:val="center"/>
            <w:hideMark/>
          </w:tcPr>
          <w:p w:rsidR="00DA624E" w:rsidRPr="00DA624E" w:rsidRDefault="00DA624E" w:rsidP="00DA624E"/>
        </w:tc>
      </w:tr>
      <w:tr w:rsidR="00DA624E" w:rsidRPr="00DA624E" w:rsidTr="00DA624E">
        <w:tc>
          <w:tcPr>
            <w:tcW w:w="5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Производственная практика (преддипломная)</w:t>
            </w:r>
          </w:p>
        </w:tc>
        <w:tc>
          <w:tcPr>
            <w:tcW w:w="133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4 </w:t>
            </w:r>
            <w:proofErr w:type="spellStart"/>
            <w:r w:rsidRPr="00DA624E">
              <w:t>нед</w:t>
            </w:r>
            <w:proofErr w:type="spellEnd"/>
            <w:r w:rsidRPr="00DA624E">
              <w:t>.</w:t>
            </w:r>
          </w:p>
        </w:tc>
      </w:tr>
      <w:tr w:rsidR="00DA624E" w:rsidRPr="00DA624E" w:rsidTr="00DA624E">
        <w:tc>
          <w:tcPr>
            <w:tcW w:w="5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Промежуточная аттестация</w:t>
            </w:r>
          </w:p>
        </w:tc>
        <w:tc>
          <w:tcPr>
            <w:tcW w:w="133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7 </w:t>
            </w:r>
            <w:proofErr w:type="spellStart"/>
            <w:r w:rsidRPr="00DA624E">
              <w:t>нед</w:t>
            </w:r>
            <w:proofErr w:type="spellEnd"/>
            <w:r w:rsidRPr="00DA624E">
              <w:t>.</w:t>
            </w:r>
          </w:p>
        </w:tc>
      </w:tr>
      <w:tr w:rsidR="00DA624E" w:rsidRPr="00DA624E" w:rsidTr="00DA624E">
        <w:tc>
          <w:tcPr>
            <w:tcW w:w="5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Государственная итоговая аттестация</w:t>
            </w:r>
          </w:p>
        </w:tc>
        <w:tc>
          <w:tcPr>
            <w:tcW w:w="133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6 </w:t>
            </w:r>
            <w:proofErr w:type="spellStart"/>
            <w:r w:rsidRPr="00DA624E">
              <w:t>нед</w:t>
            </w:r>
            <w:proofErr w:type="spellEnd"/>
            <w:r w:rsidRPr="00DA624E">
              <w:t>.</w:t>
            </w:r>
          </w:p>
        </w:tc>
      </w:tr>
      <w:tr w:rsidR="00DA624E" w:rsidRPr="00DA624E" w:rsidTr="00DA624E">
        <w:tc>
          <w:tcPr>
            <w:tcW w:w="5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Каникулы</w:t>
            </w:r>
          </w:p>
        </w:tc>
        <w:tc>
          <w:tcPr>
            <w:tcW w:w="133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34 </w:t>
            </w:r>
            <w:proofErr w:type="spellStart"/>
            <w:r w:rsidRPr="00DA624E">
              <w:t>нед</w:t>
            </w:r>
            <w:proofErr w:type="spellEnd"/>
            <w:r w:rsidRPr="00DA624E">
              <w:t>.</w:t>
            </w:r>
          </w:p>
        </w:tc>
      </w:tr>
      <w:tr w:rsidR="00DA624E" w:rsidRPr="00DA624E" w:rsidTr="00DA624E">
        <w:tc>
          <w:tcPr>
            <w:tcW w:w="5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>Итого</w:t>
            </w:r>
          </w:p>
        </w:tc>
        <w:tc>
          <w:tcPr>
            <w:tcW w:w="133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24E" w:rsidRPr="00DA624E" w:rsidRDefault="00DA624E" w:rsidP="00DA624E">
            <w:r w:rsidRPr="00DA624E">
              <w:t xml:space="preserve">199 </w:t>
            </w:r>
            <w:proofErr w:type="spellStart"/>
            <w:r w:rsidRPr="00DA624E">
              <w:t>нед</w:t>
            </w:r>
            <w:proofErr w:type="spellEnd"/>
            <w:r w:rsidRPr="00DA624E">
              <w:t>.</w:t>
            </w:r>
          </w:p>
        </w:tc>
      </w:tr>
    </w:tbl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 xml:space="preserve">VII. Требования к условиям </w:t>
      </w:r>
      <w:proofErr w:type="gramStart"/>
      <w:r w:rsidRPr="00DA624E">
        <w:t>реализации программы подготовки специалистов среднего звена</w:t>
      </w:r>
      <w:proofErr w:type="gramEnd"/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 xml:space="preserve">7.1. Образовательная организация самостоятельно разрабатывает и утверждает ППССЗ в соответствии с ФГОС СПО и с учетом </w:t>
      </w:r>
      <w:proofErr w:type="gramStart"/>
      <w:r w:rsidRPr="00DA624E">
        <w:t>соответствующей</w:t>
      </w:r>
      <w:proofErr w:type="gramEnd"/>
      <w:r w:rsidRPr="00DA624E">
        <w:t xml:space="preserve"> примерной ППССЗ.</w:t>
      </w:r>
    </w:p>
    <w:p w:rsidR="00DA624E" w:rsidRPr="00DA624E" w:rsidRDefault="00DA624E" w:rsidP="00DA624E">
      <w:r w:rsidRPr="00DA624E">
        <w:t xml:space="preserve">Перед началом разработки ППССЗ образовательная организация должна определить ее специфику с учетом направленности на удовлетворение потребностей рынка труда и </w:t>
      </w:r>
      <w:r w:rsidRPr="00DA624E">
        <w:lastRenderedPageBreak/>
        <w:t>работодателей, конкретизировать конечные результаты обучения в виде компетенций, умений и знаний, приобретаемого практического опыта.</w:t>
      </w:r>
    </w:p>
    <w:p w:rsidR="00DA624E" w:rsidRPr="00DA624E" w:rsidRDefault="00DA624E" w:rsidP="00DA624E">
      <w:r w:rsidRPr="00DA624E">
        <w:t xml:space="preserve">Конкретные виды деятельности, к которым готовится </w:t>
      </w:r>
      <w:proofErr w:type="gramStart"/>
      <w:r w:rsidRPr="00DA624E">
        <w:t>обучающийся</w:t>
      </w:r>
      <w:proofErr w:type="gramEnd"/>
      <w:r w:rsidRPr="00DA624E">
        <w:t>, должны соответствовать присваиваемой квалификации, определять содержание образовательной программы, разрабатываемой образовательной организацией совместно с заинтересованными работодателями.</w:t>
      </w:r>
    </w:p>
    <w:p w:rsidR="00DA624E" w:rsidRPr="00DA624E" w:rsidRDefault="00DA624E" w:rsidP="00DA624E">
      <w:r w:rsidRPr="00DA624E">
        <w:t>При формировании ППССЗ образовательная организация:</w:t>
      </w:r>
    </w:p>
    <w:p w:rsidR="00DA624E" w:rsidRPr="00DA624E" w:rsidRDefault="00DA624E" w:rsidP="00DA624E">
      <w:r w:rsidRPr="00DA624E">
        <w:t>имеет право использовать объем времени, отведенный на вариативную часть учебных циклов ППССЗ, увеличивая при этом объем времени, отведенный на дисциплины и модули обязательной части, и (или) вводя новые дисциплины и модули в соответствии с потребностями работодателей и спецификой деятельности образовательной организации;</w:t>
      </w:r>
    </w:p>
    <w:p w:rsidR="00DA624E" w:rsidRPr="00DA624E" w:rsidRDefault="00DA624E" w:rsidP="00DA624E">
      <w:r w:rsidRPr="00DA624E">
        <w:t xml:space="preserve">имеет право определять для освоения </w:t>
      </w:r>
      <w:proofErr w:type="gramStart"/>
      <w:r w:rsidRPr="00DA624E">
        <w:t>обучающимися</w:t>
      </w:r>
      <w:proofErr w:type="gramEnd"/>
      <w:r w:rsidRPr="00DA624E">
        <w:t xml:space="preserve"> в рамках профессионального модуля профессию рабочего, должность служащего (одну или несколько) согласно </w:t>
      </w:r>
      <w:hyperlink r:id="rId148" w:anchor="block_1100" w:history="1">
        <w:r w:rsidRPr="00DA624E">
          <w:t>приложению</w:t>
        </w:r>
      </w:hyperlink>
      <w:r w:rsidRPr="00DA624E">
        <w:t xml:space="preserve"> ФГОС СПО.</w:t>
      </w:r>
    </w:p>
    <w:p w:rsidR="00DA624E" w:rsidRPr="00DA624E" w:rsidRDefault="00DA624E" w:rsidP="00DA624E">
      <w:proofErr w:type="gramStart"/>
      <w:r w:rsidRPr="00DA624E">
        <w:t>обязана</w:t>
      </w:r>
      <w:proofErr w:type="gramEnd"/>
      <w:r w:rsidRPr="00DA624E">
        <w:t xml:space="preserve"> ежегодно обновлять ППССЗ с учетом запросов работодателей, особенностей развития региона, культуры, науки, экономики, техники, технологий и социальной сферы в рамках, установленных настоящим ФГОС СПО;</w:t>
      </w:r>
    </w:p>
    <w:p w:rsidR="00DA624E" w:rsidRPr="00DA624E" w:rsidRDefault="00DA624E" w:rsidP="00DA624E">
      <w:proofErr w:type="gramStart"/>
      <w:r w:rsidRPr="00DA624E">
        <w:t>обязана</w:t>
      </w:r>
      <w:proofErr w:type="gramEnd"/>
      <w:r w:rsidRPr="00DA624E">
        <w:t xml:space="preserve"> в рабочих учебных программах всех дисциплин и профессиональных модулей четко формулировать требования к результатам их освоения: компетенциям, приобретаемому практическому опыту, знаниям и умениям;</w:t>
      </w:r>
    </w:p>
    <w:p w:rsidR="00DA624E" w:rsidRPr="00DA624E" w:rsidRDefault="00DA624E" w:rsidP="00DA624E">
      <w:proofErr w:type="gramStart"/>
      <w:r w:rsidRPr="00DA624E">
        <w:t>обязана</w:t>
      </w:r>
      <w:proofErr w:type="gramEnd"/>
      <w:r w:rsidRPr="00DA624E">
        <w:t xml:space="preserve"> обеспечивать эффективную самостоятельную работу обучающихся в сочетании с совершенствованием управления ею со стороны преподавателей и мастеров производственного обучения;</w:t>
      </w:r>
    </w:p>
    <w:p w:rsidR="00DA624E" w:rsidRPr="00DA624E" w:rsidRDefault="00DA624E" w:rsidP="00DA624E">
      <w:r w:rsidRPr="00DA624E">
        <w:t xml:space="preserve">обязана обеспечить </w:t>
      </w:r>
      <w:proofErr w:type="gramStart"/>
      <w:r w:rsidRPr="00DA624E">
        <w:t>обучающимся</w:t>
      </w:r>
      <w:proofErr w:type="gramEnd"/>
      <w:r w:rsidRPr="00DA624E">
        <w:t xml:space="preserve"> возможность участвовать в формировании индивидуальной образовательной программы;</w:t>
      </w:r>
    </w:p>
    <w:p w:rsidR="00DA624E" w:rsidRPr="00DA624E" w:rsidRDefault="00DA624E" w:rsidP="00DA624E">
      <w:proofErr w:type="gramStart"/>
      <w:r w:rsidRPr="00DA624E">
        <w:t xml:space="preserve">обязана сформировать </w:t>
      </w:r>
      <w:proofErr w:type="spellStart"/>
      <w:r w:rsidRPr="00DA624E">
        <w:t>социокультурную</w:t>
      </w:r>
      <w:proofErr w:type="spellEnd"/>
      <w:r w:rsidRPr="00DA624E">
        <w:t xml:space="preserve"> среду, создавать условия, необходимые для всестороннего развития и социализации личности, сохранения здоровья обучающихся, способствовать развитию воспитательного компонента образовательного процесса, включая развитие студенческого самоуправления, участие обучающихся в работе творческих коллективов, общественных организаций, спортивных и творческих клубов;</w:t>
      </w:r>
      <w:proofErr w:type="gramEnd"/>
    </w:p>
    <w:p w:rsidR="00DA624E" w:rsidRPr="00DA624E" w:rsidRDefault="00DA624E" w:rsidP="00DA624E">
      <w:r w:rsidRPr="00DA624E">
        <w:t xml:space="preserve">должна предусматривать, в целях реализации </w:t>
      </w:r>
      <w:proofErr w:type="spellStart"/>
      <w:r w:rsidRPr="00DA624E">
        <w:t>компетентностного</w:t>
      </w:r>
      <w:proofErr w:type="spellEnd"/>
      <w:r w:rsidRPr="00DA624E">
        <w:t xml:space="preserve"> подхода, использование в образовательном процессе активных и интерактивных форм проведения занятий (компьютерных симуляций, деловых и ролевых игр, разбора конкретных ситуаций, психологических и иных тренингов, групповых дискуссий) в сочетании с внеаудиторной работой для формирования и развития общих и профессиональных компетенций обучающихся.</w:t>
      </w:r>
    </w:p>
    <w:p w:rsidR="00DA624E" w:rsidRPr="00DA624E" w:rsidRDefault="00DA624E" w:rsidP="00DA624E">
      <w:r w:rsidRPr="00DA624E">
        <w:t xml:space="preserve">7.2. При реализации ППССЗ обучающиеся имеют академические права и обязанности в соответствии с </w:t>
      </w:r>
      <w:hyperlink r:id="rId149" w:history="1">
        <w:r w:rsidRPr="00DA624E">
          <w:t>Федеральным законом</w:t>
        </w:r>
      </w:hyperlink>
      <w:r w:rsidRPr="00DA624E">
        <w:t xml:space="preserve"> от 29 декабря 2012 г. N 273-ФЗ "Об образовании в Российской Федерации"</w:t>
      </w:r>
      <w:hyperlink r:id="rId150" w:anchor="block_991" w:history="1">
        <w:r w:rsidRPr="00DA624E">
          <w:t>*</w:t>
        </w:r>
      </w:hyperlink>
      <w:r w:rsidRPr="00DA624E">
        <w:t>.</w:t>
      </w:r>
    </w:p>
    <w:p w:rsidR="00DA624E" w:rsidRPr="00DA624E" w:rsidRDefault="00DA624E" w:rsidP="00DA624E">
      <w:r w:rsidRPr="00DA624E">
        <w:lastRenderedPageBreak/>
        <w:t xml:space="preserve">7.3. Максимальный объем учебной нагрузки обучающегося составляет 54 </w:t>
      </w:r>
      <w:proofErr w:type="gramStart"/>
      <w:r w:rsidRPr="00DA624E">
        <w:t>академических</w:t>
      </w:r>
      <w:proofErr w:type="gramEnd"/>
      <w:r w:rsidRPr="00DA624E">
        <w:t xml:space="preserve"> часа в неделю, включая все виды аудиторной и внеаудиторной учебной нагрузки.</w:t>
      </w:r>
    </w:p>
    <w:p w:rsidR="00DA624E" w:rsidRPr="00DA624E" w:rsidRDefault="00DA624E" w:rsidP="00DA624E">
      <w:r w:rsidRPr="00DA624E">
        <w:t>7.4. Максимальный объем аудиторной учебной нагрузки в очной форме обучения составляет 36 академических часов в неделю.</w:t>
      </w:r>
    </w:p>
    <w:p w:rsidR="00DA624E" w:rsidRPr="00DA624E" w:rsidRDefault="00DA624E" w:rsidP="00DA624E">
      <w:r w:rsidRPr="00DA624E">
        <w:t>7.5. Общая продолжительность каникул в учебном году должна составлять 8-11 недель, в том числе не менее 2-х недель в зимний период.</w:t>
      </w:r>
    </w:p>
    <w:p w:rsidR="00DA624E" w:rsidRPr="00DA624E" w:rsidRDefault="00DA624E" w:rsidP="00DA624E">
      <w:r w:rsidRPr="00DA624E">
        <w:t>7.6. Выполнение курсового проекта (работы) рассматривается как вид учебной деятельности по дисциплине (дисциплинам) профессионального учебного цикла и (или) профессиональному модулю (модулям) профессионального учебного цикла и реализуется в пределах времени, отведенного на ее (их) изучение.</w:t>
      </w:r>
    </w:p>
    <w:p w:rsidR="00DA624E" w:rsidRPr="00DA624E" w:rsidRDefault="00DA624E" w:rsidP="00DA624E">
      <w:r w:rsidRPr="00DA624E">
        <w:t>7.7. Дисциплина "Физическая культура" предусматривает еженедельно 2 часа обязательных аудиторных занятий и 2 часа самостоятельной работы (за счет различных форм внеаудиторных занятий в спортивных клубах, секциях).</w:t>
      </w:r>
    </w:p>
    <w:p w:rsidR="00DA624E" w:rsidRPr="00DA624E" w:rsidRDefault="00DA624E" w:rsidP="00DA624E">
      <w:r w:rsidRPr="00DA624E">
        <w:t>7.8. Образовательная организация имеет право для подгрупп девушек использовать часть учебного времени дисциплины "Безопасность жизнедеятельности" (48 часов), отведенного на изучение основ военной службы, на освоение медицинских знаний.</w:t>
      </w:r>
    </w:p>
    <w:p w:rsidR="00DA624E" w:rsidRPr="00DA624E" w:rsidRDefault="00DA624E" w:rsidP="00DA624E">
      <w:r w:rsidRPr="00DA624E">
        <w:t xml:space="preserve">7.9. </w:t>
      </w:r>
      <w:proofErr w:type="gramStart"/>
      <w:r w:rsidRPr="00DA624E">
        <w:t>Консультации для обучающихся по очной форме обучения предусматриваются образовательной организацией из расчета 4 часа на одного обучающегося на каждый учебный год, в том числе в период реализации образовательной программы среднего общего образования для лиц, обучающихся на базе основного общего образования.</w:t>
      </w:r>
      <w:proofErr w:type="gramEnd"/>
      <w:r w:rsidRPr="00DA624E">
        <w:t xml:space="preserve"> Формы проведения консультаций (групповые, индивидуальные, письменные, устные) определяются образовательной организацией.</w:t>
      </w:r>
    </w:p>
    <w:p w:rsidR="00DA624E" w:rsidRPr="00DA624E" w:rsidRDefault="00DA624E" w:rsidP="00DA624E">
      <w:r w:rsidRPr="00DA624E">
        <w:t>7.10. В период обучения с юношами проводятся учебные сборы</w:t>
      </w:r>
      <w:hyperlink r:id="rId151" w:anchor="block_992" w:history="1">
        <w:r w:rsidRPr="00DA624E">
          <w:t>**</w:t>
        </w:r>
      </w:hyperlink>
      <w:r w:rsidRPr="00DA624E">
        <w:t>.</w:t>
      </w:r>
    </w:p>
    <w:p w:rsidR="00DA624E" w:rsidRPr="00DA624E" w:rsidRDefault="00DA624E" w:rsidP="00DA624E">
      <w:r w:rsidRPr="00DA624E">
        <w:t>7.11. Практика является обязательным разделом ППССЗ. Она представляет собой вид учебной деятельности, направленной на формирование, закрепление, развитие практических навыков и компетенции в процессе выполнения определенных видов работ, связанных с будущей профессиональной деятельностью. При реализации ППССЗ предусматриваются следующие виды практик: учебная и производственная.</w:t>
      </w:r>
    </w:p>
    <w:p w:rsidR="00DA624E" w:rsidRPr="00DA624E" w:rsidRDefault="00DA624E" w:rsidP="00DA624E">
      <w:r w:rsidRPr="00DA624E">
        <w:t>Производственная практика состоит из двух этапов: практики по профилю специальности и преддипломной практики.</w:t>
      </w:r>
    </w:p>
    <w:p w:rsidR="00DA624E" w:rsidRPr="00DA624E" w:rsidRDefault="00DA624E" w:rsidP="00DA624E">
      <w:r w:rsidRPr="00DA624E">
        <w:t xml:space="preserve">Учебная практика и производственная практика (по профилю специальности) проводятся образовательной организацией при освоении обучающимися профессиональных компетенций в рамках профессиональных модулей и могут реализовываться как концентрированно в несколько периодов, </w:t>
      </w:r>
      <w:proofErr w:type="gramStart"/>
      <w:r w:rsidRPr="00DA624E">
        <w:t>так</w:t>
      </w:r>
      <w:proofErr w:type="gramEnd"/>
      <w:r w:rsidRPr="00DA624E">
        <w:t xml:space="preserve"> и рассредоточено, чередуясь с теоретическими занятиями в рамках профессиональных модулей.</w:t>
      </w:r>
    </w:p>
    <w:p w:rsidR="00DA624E" w:rsidRPr="00DA624E" w:rsidRDefault="00DA624E" w:rsidP="00DA624E">
      <w:r w:rsidRPr="00DA624E">
        <w:t>Цели и задачи, программы и формы отчетности определяются образовательной организацией по каждому виду практики.</w:t>
      </w:r>
    </w:p>
    <w:p w:rsidR="00DA624E" w:rsidRPr="00DA624E" w:rsidRDefault="00DA624E" w:rsidP="00DA624E">
      <w:r w:rsidRPr="00DA624E">
        <w:t>Производственная практика должна проводиться в организациях, направление деятельности которых соответствует профилю подготовки обучающихся.</w:t>
      </w:r>
    </w:p>
    <w:p w:rsidR="00DA624E" w:rsidRPr="00DA624E" w:rsidRDefault="00DA624E" w:rsidP="00DA624E">
      <w:r w:rsidRPr="00DA624E">
        <w:lastRenderedPageBreak/>
        <w:t>Аттестация по итогам производственной практики проводится с учетом (или на основании) результатов, подтвержденных документами соответствующих организаций.</w:t>
      </w:r>
    </w:p>
    <w:p w:rsidR="00DA624E" w:rsidRPr="00DA624E" w:rsidRDefault="00DA624E" w:rsidP="00DA624E">
      <w:r w:rsidRPr="00DA624E">
        <w:t>7.12. Реализация ППССЗ по специальности должна обеспечиваться педагогическими кадрами, имеющими высшее образование, соответствующее профилю преподаваемой дисциплины (модуля). Опыт деятельности в организациях соответствующей профессиональной сферы является обязательным для преподавателей, отвечающих за освоение обучающимся профессионального учебного цикла. Преподаватели получают дополнительное профессиональное образование по программам повышения квалификации, в том числе в форме стажировки в профильных организациях не реже 1 раза в 3 лет.</w:t>
      </w:r>
    </w:p>
    <w:p w:rsidR="00DA624E" w:rsidRPr="00DA624E" w:rsidRDefault="00DA624E" w:rsidP="00DA624E">
      <w:r w:rsidRPr="00DA624E">
        <w:t>7.13. ППССЗ должна обеспечиваться учебно-методической документацией по всем дисциплинам, междисциплинарным курсам и профессиональным модулям ППССЗ.</w:t>
      </w:r>
    </w:p>
    <w:p w:rsidR="00DA624E" w:rsidRPr="00DA624E" w:rsidRDefault="00DA624E" w:rsidP="00DA624E">
      <w:r w:rsidRPr="00DA624E">
        <w:t>Внеаудиторная работа должна сопровождаться методическим обеспечением и обоснованием расчета времени, затрачиваемого на ее выполнение.</w:t>
      </w:r>
    </w:p>
    <w:p w:rsidR="00DA624E" w:rsidRPr="00DA624E" w:rsidRDefault="00DA624E" w:rsidP="00DA624E">
      <w:r w:rsidRPr="00DA624E">
        <w:t xml:space="preserve">Реализация ППССЗ должна обеспечиваться доступом каждого обучающегося к базам данных и библиотечным фондам, формируемым по полному перечню дисциплин (модулей) ППССЗ. Во время самостоятельной </w:t>
      </w:r>
      <w:proofErr w:type="gramStart"/>
      <w:r w:rsidRPr="00DA624E">
        <w:t>подготовки</w:t>
      </w:r>
      <w:proofErr w:type="gramEnd"/>
      <w:r w:rsidRPr="00DA624E">
        <w:t xml:space="preserve"> обучающиеся должны быть обеспечены доступом к сети Интернет.</w:t>
      </w:r>
    </w:p>
    <w:p w:rsidR="00DA624E" w:rsidRPr="00DA624E" w:rsidRDefault="00DA624E" w:rsidP="00DA624E">
      <w:r w:rsidRPr="00DA624E">
        <w:t>Каждый обучающийся должен быть обеспечен не менее чем одним учебным печатным и/или электронным изданием по каждой дисциплине профессионального учебного цикла и одним учебно-методическим печатным и/или электронным изданием по каждому междисциплинарному курсу (включая электронные базы периодических изданий).</w:t>
      </w:r>
    </w:p>
    <w:p w:rsidR="00DA624E" w:rsidRPr="00DA624E" w:rsidRDefault="00DA624E" w:rsidP="00DA624E">
      <w:proofErr w:type="gramStart"/>
      <w:r w:rsidRPr="00DA624E">
        <w:t>Библиотечный фонд должен быть укомплектован печатными и/или электронными изданиями основной и дополнительной учебной литературы по дисциплинам всех учебных циклов, изданными за последние 5 лет.</w:t>
      </w:r>
      <w:proofErr w:type="gramEnd"/>
    </w:p>
    <w:p w:rsidR="00DA624E" w:rsidRPr="00DA624E" w:rsidRDefault="00DA624E" w:rsidP="00DA624E">
      <w:r w:rsidRPr="00DA624E">
        <w:t xml:space="preserve">Библиотечный фонд помимо учебной литературы должен включать официальные, справочно-библиографические и периодические издания в расчете 1-2 экземпляра на каждые 100 </w:t>
      </w:r>
      <w:proofErr w:type="gramStart"/>
      <w:r w:rsidRPr="00DA624E">
        <w:t>обучающихся</w:t>
      </w:r>
      <w:proofErr w:type="gramEnd"/>
      <w:r w:rsidRPr="00DA624E">
        <w:t>.</w:t>
      </w:r>
    </w:p>
    <w:p w:rsidR="00DA624E" w:rsidRPr="00DA624E" w:rsidRDefault="00DA624E" w:rsidP="00DA624E">
      <w:r w:rsidRPr="00DA624E">
        <w:t>Каждому обучающемуся должен быть обеспечен доступ к комплектам библиотечного фонда, состоящим не менее чем из 3 наименований российских журналов.</w:t>
      </w:r>
    </w:p>
    <w:p w:rsidR="00DA624E" w:rsidRPr="00DA624E" w:rsidRDefault="00DA624E" w:rsidP="00DA624E">
      <w:r w:rsidRPr="00DA624E">
        <w:t>Образовательная организация должна предоставить обучающимся возможность оперативного обмена информацией с российскими образовательными организациями, иными организациями и доступ к современным профессиональным базам данных и информационным ресурсам сети Интернет.</w:t>
      </w:r>
    </w:p>
    <w:p w:rsidR="00DA624E" w:rsidRPr="00DA624E" w:rsidRDefault="00DA624E" w:rsidP="00DA624E">
      <w:r w:rsidRPr="00DA624E">
        <w:t xml:space="preserve">7.14. </w:t>
      </w:r>
      <w:proofErr w:type="gramStart"/>
      <w:r w:rsidRPr="00DA624E">
        <w:t xml:space="preserve">Прием на обучение по ППССЗ за счет бюджетных ассигнований федерального бюджета, бюджетов субъектов Российской Федерации и местных бюджетов является общедоступным, если иное не предусмотрено </w:t>
      </w:r>
      <w:hyperlink r:id="rId152" w:anchor="block_108791" w:history="1">
        <w:r w:rsidRPr="00DA624E">
          <w:t>частью 4 статьи 68</w:t>
        </w:r>
      </w:hyperlink>
      <w:r w:rsidRPr="00DA624E">
        <w:t xml:space="preserve"> Федерального закона от 29 декабря 2012 г. N 273-ФЗ "Об образовании в Российской Федерации"</w:t>
      </w:r>
      <w:hyperlink r:id="rId153" w:anchor="block_991" w:history="1">
        <w:r w:rsidRPr="00DA624E">
          <w:t>*</w:t>
        </w:r>
      </w:hyperlink>
      <w:r w:rsidRPr="00DA624E">
        <w:t>. Финансирование реализации ППССЗ должно осуществляться в объеме не ниже установленных государственных нормативных затрат на оказание государственной услуги в</w:t>
      </w:r>
      <w:proofErr w:type="gramEnd"/>
      <w:r w:rsidRPr="00DA624E">
        <w:t xml:space="preserve"> сфере образования для данного уровня.</w:t>
      </w:r>
    </w:p>
    <w:p w:rsidR="00DA624E" w:rsidRPr="00DA624E" w:rsidRDefault="00DA624E" w:rsidP="00DA624E">
      <w:r w:rsidRPr="00DA624E">
        <w:t>Информация об изменениях:</w:t>
      </w:r>
    </w:p>
    <w:p w:rsidR="00DA624E" w:rsidRPr="00DA624E" w:rsidRDefault="00DA624E" w:rsidP="00DA624E">
      <w:r w:rsidRPr="00DA624E">
        <w:lastRenderedPageBreak/>
        <w:t xml:space="preserve">Пункт 7.15 изменен с 25 октября 2021 г. - </w:t>
      </w:r>
      <w:hyperlink r:id="rId154" w:anchor="block_12482" w:history="1">
        <w:r w:rsidRPr="00DA624E">
          <w:t>Приказ</w:t>
        </w:r>
      </w:hyperlink>
      <w:r w:rsidRPr="00DA624E">
        <w:t xml:space="preserve"> </w:t>
      </w:r>
      <w:proofErr w:type="spellStart"/>
      <w:r w:rsidRPr="00DA624E">
        <w:t>Минпросвещения</w:t>
      </w:r>
      <w:proofErr w:type="spellEnd"/>
      <w:r w:rsidRPr="00DA624E">
        <w:t xml:space="preserve"> России от 13 июля 2021 г. N 450</w:t>
      </w:r>
    </w:p>
    <w:p w:rsidR="00DA624E" w:rsidRPr="00DA624E" w:rsidRDefault="00DA624E" w:rsidP="00DA624E">
      <w:hyperlink r:id="rId155" w:anchor="block_715" w:history="1">
        <w:r w:rsidRPr="00DA624E">
          <w:t>См. предыдущую редакцию</w:t>
        </w:r>
      </w:hyperlink>
    </w:p>
    <w:p w:rsidR="00DA624E" w:rsidRPr="00DA624E" w:rsidRDefault="00DA624E" w:rsidP="00DA624E">
      <w:r w:rsidRPr="00DA624E">
        <w:t xml:space="preserve">7.15. </w:t>
      </w:r>
      <w:proofErr w:type="gramStart"/>
      <w:r w:rsidRPr="00DA624E">
        <w:t>Образовательная организация, реализующая ППССЗ, должна располагать материально-технической базой, обеспечивающей проведение всех видов лабораторных работ и практических занятий, дисциплинарной, междисциплинарной и модульной подготовки, учебной практики, предусмотренных учебным планом образовательной организации.</w:t>
      </w:r>
      <w:proofErr w:type="gramEnd"/>
      <w:r w:rsidRPr="00DA624E">
        <w:t xml:space="preserve"> Материально-техническая база должна соответствовать действующим санитарным и противопожарным нормам.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Перечень кабинетов, лабораторий, мастерских и других помещений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>Кабинеты:</w:t>
      </w:r>
    </w:p>
    <w:p w:rsidR="00DA624E" w:rsidRPr="00DA624E" w:rsidRDefault="00DA624E" w:rsidP="00DA624E">
      <w:r w:rsidRPr="00DA624E">
        <w:t>истории и основ философии;</w:t>
      </w:r>
    </w:p>
    <w:p w:rsidR="00DA624E" w:rsidRPr="00DA624E" w:rsidRDefault="00DA624E" w:rsidP="00DA624E">
      <w:r w:rsidRPr="00DA624E">
        <w:t>иностранного языка;</w:t>
      </w:r>
    </w:p>
    <w:p w:rsidR="00DA624E" w:rsidRPr="00DA624E" w:rsidRDefault="00DA624E" w:rsidP="00DA624E">
      <w:r w:rsidRPr="00DA624E">
        <w:t>психологии общения;</w:t>
      </w:r>
    </w:p>
    <w:p w:rsidR="00DA624E" w:rsidRPr="00DA624E" w:rsidRDefault="00DA624E" w:rsidP="00DA624E">
      <w:r w:rsidRPr="00DA624E">
        <w:t>математики;</w:t>
      </w:r>
    </w:p>
    <w:p w:rsidR="00DA624E" w:rsidRPr="00DA624E" w:rsidRDefault="00DA624E" w:rsidP="00DA624E">
      <w:r w:rsidRPr="00DA624E">
        <w:t>информатики;</w:t>
      </w:r>
    </w:p>
    <w:p w:rsidR="00DA624E" w:rsidRPr="00DA624E" w:rsidRDefault="00DA624E" w:rsidP="00DA624E">
      <w:r w:rsidRPr="00DA624E">
        <w:t>здорового человека и его окружения;</w:t>
      </w:r>
    </w:p>
    <w:p w:rsidR="00DA624E" w:rsidRPr="00DA624E" w:rsidRDefault="00DA624E" w:rsidP="00DA624E">
      <w:r w:rsidRPr="00DA624E">
        <w:t>анатомии и физиологии человека;</w:t>
      </w:r>
    </w:p>
    <w:p w:rsidR="00DA624E" w:rsidRPr="00DA624E" w:rsidRDefault="00DA624E" w:rsidP="00DA624E">
      <w:r w:rsidRPr="00DA624E">
        <w:t>фармакологии;</w:t>
      </w:r>
    </w:p>
    <w:p w:rsidR="00DA624E" w:rsidRPr="00DA624E" w:rsidRDefault="00DA624E" w:rsidP="00DA624E">
      <w:r w:rsidRPr="00DA624E">
        <w:t>генетики человека с основами медицинской генетики;</w:t>
      </w:r>
    </w:p>
    <w:p w:rsidR="00DA624E" w:rsidRPr="00DA624E" w:rsidRDefault="00DA624E" w:rsidP="00DA624E">
      <w:r w:rsidRPr="00DA624E">
        <w:t>гигиены и экологии человека;</w:t>
      </w:r>
    </w:p>
    <w:p w:rsidR="00DA624E" w:rsidRPr="00DA624E" w:rsidRDefault="00DA624E" w:rsidP="00DA624E">
      <w:r w:rsidRPr="00DA624E">
        <w:t>основ латинского языка с медицинской терминологией;</w:t>
      </w:r>
    </w:p>
    <w:p w:rsidR="00DA624E" w:rsidRPr="00DA624E" w:rsidRDefault="00DA624E" w:rsidP="00DA624E">
      <w:r w:rsidRPr="00DA624E">
        <w:t>основ микробиологии и иммунологии;</w:t>
      </w:r>
    </w:p>
    <w:p w:rsidR="00DA624E" w:rsidRPr="00DA624E" w:rsidRDefault="00DA624E" w:rsidP="00DA624E">
      <w:r w:rsidRPr="00DA624E">
        <w:t>пропедевтики клинических дисциплин;</w:t>
      </w:r>
    </w:p>
    <w:p w:rsidR="00DA624E" w:rsidRPr="00DA624E" w:rsidRDefault="00DA624E" w:rsidP="00DA624E">
      <w:r w:rsidRPr="00DA624E">
        <w:t>лечение пациентов терапевтического профиля;</w:t>
      </w:r>
    </w:p>
    <w:p w:rsidR="00DA624E" w:rsidRPr="00DA624E" w:rsidRDefault="00DA624E" w:rsidP="00DA624E">
      <w:r w:rsidRPr="00DA624E">
        <w:t>лечение пациентов хирургического профиля;</w:t>
      </w:r>
    </w:p>
    <w:p w:rsidR="00DA624E" w:rsidRPr="00DA624E" w:rsidRDefault="00DA624E" w:rsidP="00DA624E">
      <w:r w:rsidRPr="00DA624E">
        <w:t>оказания акушерско-гинекологической помощи;</w:t>
      </w:r>
    </w:p>
    <w:p w:rsidR="00DA624E" w:rsidRPr="00DA624E" w:rsidRDefault="00DA624E" w:rsidP="00DA624E">
      <w:r w:rsidRPr="00DA624E">
        <w:t>лечения пациентов детского возраста;</w:t>
      </w:r>
    </w:p>
    <w:p w:rsidR="00DA624E" w:rsidRPr="00DA624E" w:rsidRDefault="00DA624E" w:rsidP="00DA624E">
      <w:r w:rsidRPr="00DA624E">
        <w:t xml:space="preserve">дифференциальной диагностики и оказания неотложной медицинской помощи на </w:t>
      </w:r>
      <w:proofErr w:type="spellStart"/>
      <w:r w:rsidRPr="00DA624E">
        <w:t>догоспитальном</w:t>
      </w:r>
      <w:proofErr w:type="spellEnd"/>
      <w:r w:rsidRPr="00DA624E">
        <w:t xml:space="preserve"> этапе;</w:t>
      </w:r>
    </w:p>
    <w:p w:rsidR="00DA624E" w:rsidRPr="00DA624E" w:rsidRDefault="00DA624E" w:rsidP="00DA624E">
      <w:r w:rsidRPr="00DA624E">
        <w:t>профилактики заболеваний и санитарно-гигиенического образования населения;</w:t>
      </w:r>
    </w:p>
    <w:p w:rsidR="00DA624E" w:rsidRPr="00DA624E" w:rsidRDefault="00DA624E" w:rsidP="00DA624E">
      <w:r w:rsidRPr="00DA624E">
        <w:lastRenderedPageBreak/>
        <w:t>медико-социальной реабилитации;</w:t>
      </w:r>
    </w:p>
    <w:p w:rsidR="00DA624E" w:rsidRPr="00DA624E" w:rsidRDefault="00DA624E" w:rsidP="00DA624E">
      <w:r w:rsidRPr="00DA624E">
        <w:t>организации профессиональной деятельности;</w:t>
      </w:r>
    </w:p>
    <w:p w:rsidR="00DA624E" w:rsidRPr="00DA624E" w:rsidRDefault="00DA624E" w:rsidP="00DA624E">
      <w:r w:rsidRPr="00DA624E">
        <w:t>безопасности жизнедеятельности.</w:t>
      </w:r>
    </w:p>
    <w:p w:rsidR="00DA624E" w:rsidRPr="00DA624E" w:rsidRDefault="00DA624E" w:rsidP="00DA624E">
      <w:r w:rsidRPr="00DA624E">
        <w:t>Лаборатории:</w:t>
      </w:r>
    </w:p>
    <w:p w:rsidR="00DA624E" w:rsidRPr="00DA624E" w:rsidRDefault="00DA624E" w:rsidP="00DA624E">
      <w:r w:rsidRPr="00DA624E">
        <w:t>анатомии и физиологии человека;</w:t>
      </w:r>
    </w:p>
    <w:p w:rsidR="00DA624E" w:rsidRPr="00DA624E" w:rsidRDefault="00DA624E" w:rsidP="00DA624E">
      <w:r w:rsidRPr="00DA624E">
        <w:t>фармакологии;</w:t>
      </w:r>
    </w:p>
    <w:p w:rsidR="00DA624E" w:rsidRPr="00DA624E" w:rsidRDefault="00DA624E" w:rsidP="00DA624E">
      <w:r w:rsidRPr="00DA624E">
        <w:t>гигиены и экологии человека;</w:t>
      </w:r>
    </w:p>
    <w:p w:rsidR="00DA624E" w:rsidRPr="00DA624E" w:rsidRDefault="00DA624E" w:rsidP="00DA624E">
      <w:r w:rsidRPr="00DA624E">
        <w:t>функциональной диагностики.</w:t>
      </w:r>
    </w:p>
    <w:p w:rsidR="00DA624E" w:rsidRPr="00DA624E" w:rsidRDefault="00DA624E" w:rsidP="00DA624E">
      <w:r w:rsidRPr="00DA624E">
        <w:t>Спортивный комплекс:</w:t>
      </w:r>
    </w:p>
    <w:p w:rsidR="00DA624E" w:rsidRPr="00DA624E" w:rsidRDefault="00DA624E" w:rsidP="00DA624E">
      <w:r w:rsidRPr="00DA624E">
        <w:t>спортивный зал.</w:t>
      </w:r>
    </w:p>
    <w:p w:rsidR="00DA624E" w:rsidRPr="00DA624E" w:rsidRDefault="00DA624E" w:rsidP="00DA624E">
      <w:r w:rsidRPr="00DA624E">
        <w:t>Залы:</w:t>
      </w:r>
    </w:p>
    <w:p w:rsidR="00DA624E" w:rsidRPr="00DA624E" w:rsidRDefault="00DA624E" w:rsidP="00DA624E">
      <w:r w:rsidRPr="00DA624E">
        <w:t>библиотека, читальный зал с выходом в сеть Интернет;</w:t>
      </w:r>
    </w:p>
    <w:p w:rsidR="00DA624E" w:rsidRPr="00DA624E" w:rsidRDefault="00DA624E" w:rsidP="00DA624E">
      <w:r w:rsidRPr="00DA624E">
        <w:t>актовый зал.</w:t>
      </w:r>
    </w:p>
    <w:p w:rsidR="00DA624E" w:rsidRPr="00DA624E" w:rsidRDefault="00DA624E" w:rsidP="00DA624E">
      <w:r w:rsidRPr="00DA624E">
        <w:t>Реализация ППССЗ должна обеспечивать:</w:t>
      </w:r>
    </w:p>
    <w:p w:rsidR="00DA624E" w:rsidRPr="00DA624E" w:rsidRDefault="00DA624E" w:rsidP="00DA624E">
      <w:r w:rsidRPr="00DA624E">
        <w:t xml:space="preserve">выполнение </w:t>
      </w:r>
      <w:proofErr w:type="gramStart"/>
      <w:r w:rsidRPr="00DA624E">
        <w:t>обучающимися</w:t>
      </w:r>
      <w:proofErr w:type="gramEnd"/>
      <w:r w:rsidRPr="00DA624E">
        <w:t xml:space="preserve"> практических занятий, включая как обязательный компонент практические задания с использованием персональных компьютеров;</w:t>
      </w:r>
    </w:p>
    <w:p w:rsidR="00DA624E" w:rsidRPr="00DA624E" w:rsidRDefault="00DA624E" w:rsidP="00DA624E">
      <w:proofErr w:type="gramStart"/>
      <w:r w:rsidRPr="00DA624E">
        <w:t>освоение обучающимися профессиональных модулей в условиях созданной соответствующей образовательной среды в образовательной организацией или в организациях в зависимости от специфики вида деятельности.</w:t>
      </w:r>
      <w:proofErr w:type="gramEnd"/>
    </w:p>
    <w:p w:rsidR="00DA624E" w:rsidRPr="00DA624E" w:rsidRDefault="00DA624E" w:rsidP="00DA624E">
      <w:r w:rsidRPr="00DA624E">
        <w:t>При использовании электронных изданий образовательная организация должна обеспечить каждого обучающегося рабочим местом в компьютерном классе в соответствии с объемом изучаемых дисциплин.</w:t>
      </w:r>
    </w:p>
    <w:p w:rsidR="00DA624E" w:rsidRPr="00DA624E" w:rsidRDefault="00DA624E" w:rsidP="00DA624E">
      <w:r w:rsidRPr="00DA624E">
        <w:t>Образовательная организация должна быть обеспечена необходимым комплектом лицензионного программного обеспечения.</w:t>
      </w:r>
    </w:p>
    <w:p w:rsidR="00DA624E" w:rsidRPr="00DA624E" w:rsidRDefault="00DA624E" w:rsidP="00DA624E">
      <w:r w:rsidRPr="00DA624E">
        <w:t>7.16. Реализация ППССЗ осуществляется образовательной организацией на государственном языке Российской Федерации.</w:t>
      </w:r>
    </w:p>
    <w:p w:rsidR="00DA624E" w:rsidRPr="00DA624E" w:rsidRDefault="00DA624E" w:rsidP="00DA624E">
      <w:r w:rsidRPr="00DA624E">
        <w:t>Реализация ППССЗ образовательной организацией, расположенной на территории республики Российской Федерации, может осуществляться на государственном языке республики Российской Федерации в соответствии с законодательством республик Российской Федерации. Реализация ППССЗ образовательной организацией на государственном языке республики Российской Федерации не должна осуществляться в ущерб государственному языку Российской Федерации.</w:t>
      </w:r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 xml:space="preserve">VIII. Оценка </w:t>
      </w:r>
      <w:proofErr w:type="gramStart"/>
      <w:r w:rsidRPr="00DA624E">
        <w:t>качества освоения программы подготовки специалистов среднего звена</w:t>
      </w:r>
      <w:proofErr w:type="gramEnd"/>
    </w:p>
    <w:p w:rsidR="00DA624E" w:rsidRPr="00DA624E" w:rsidRDefault="00DA624E" w:rsidP="00DA624E">
      <w:r w:rsidRPr="00DA624E">
        <w:lastRenderedPageBreak/>
        <w:t> </w:t>
      </w:r>
    </w:p>
    <w:p w:rsidR="00DA624E" w:rsidRPr="00DA624E" w:rsidRDefault="00DA624E" w:rsidP="00DA624E">
      <w:r w:rsidRPr="00DA624E">
        <w:t xml:space="preserve">8.1. Оценка качества освоения ППССЗ должна включать текущий контроль успеваемости, </w:t>
      </w:r>
      <w:proofErr w:type="gramStart"/>
      <w:r w:rsidRPr="00DA624E">
        <w:t>промежуточную</w:t>
      </w:r>
      <w:proofErr w:type="gramEnd"/>
      <w:r w:rsidRPr="00DA624E">
        <w:t xml:space="preserve"> и государственную итоговую аттестации обучающихся.</w:t>
      </w:r>
    </w:p>
    <w:p w:rsidR="00DA624E" w:rsidRPr="00DA624E" w:rsidRDefault="00DA624E" w:rsidP="00DA624E">
      <w:r w:rsidRPr="00DA624E">
        <w:t>8.2. Конкретные формы и процедуры текущего контроля успеваемости, промежуточной аттестации по каждой дисциплине и профессиональному модулю разрабатываются образовательной организацией самостоятельно и доводятся до сведения обучающихся в течение первых двух месяцев от начала обучения.</w:t>
      </w:r>
    </w:p>
    <w:p w:rsidR="00DA624E" w:rsidRPr="00DA624E" w:rsidRDefault="00DA624E" w:rsidP="00DA624E">
      <w:r w:rsidRPr="00DA624E">
        <w:t>8.3. Для аттестации обучающихся на соответствие их персональных достижений поэтапным требованиям соответствующей ППССЗ (текущий контроль успеваемости и промежуточная аттестация) создаются фонды оценочных средств, позволяющие оценить умения, знания, практический опыт и освоенные компетенции.</w:t>
      </w:r>
    </w:p>
    <w:p w:rsidR="00DA624E" w:rsidRPr="00DA624E" w:rsidRDefault="00DA624E" w:rsidP="00DA624E">
      <w:r w:rsidRPr="00DA624E">
        <w:t>Фонды оценочных сре</w:t>
      </w:r>
      <w:proofErr w:type="gramStart"/>
      <w:r w:rsidRPr="00DA624E">
        <w:t>дств дл</w:t>
      </w:r>
      <w:proofErr w:type="gramEnd"/>
      <w:r w:rsidRPr="00DA624E">
        <w:t>я промежуточной аттестации по дисциплинам и междисциплинарным курсам в составе профессиональных модулей разрабатывается и утверждается образовательной организацией самостоятельно, а для промежуточной аттестации по профессиональным модулям и для государственной итоговой аттестации - разрабатывается и утверждается образовательной организацией после предварительного положительного заключения работодателей.</w:t>
      </w:r>
    </w:p>
    <w:p w:rsidR="00DA624E" w:rsidRPr="00DA624E" w:rsidRDefault="00DA624E" w:rsidP="00DA624E">
      <w:r w:rsidRPr="00DA624E">
        <w:t>Для промежуточной аттестации обучающихся по дисциплинам (междисциплинарным курсам) кроме преподавателей конкретной дисциплины (междисциплинарного курса) в качестве внешних экспертов должны активно привлекаться преподаватели смежных дисциплин (курсов). Для максимального приближения программ промежуточной аттестации обучающихся по профессиональным модулям к условиям их будущей профессиональной деятельности образовательной организацией в качестве внештатных экспертов должны активно привлекаться работодатели.</w:t>
      </w:r>
    </w:p>
    <w:p w:rsidR="00DA624E" w:rsidRPr="00DA624E" w:rsidRDefault="00DA624E" w:rsidP="00DA624E">
      <w:r w:rsidRPr="00DA624E">
        <w:t>8.4. Оценка качества подготовки обучающихся и выпускников осуществляется в двух основных направлениях:</w:t>
      </w:r>
    </w:p>
    <w:p w:rsidR="00DA624E" w:rsidRPr="00DA624E" w:rsidRDefault="00DA624E" w:rsidP="00DA624E">
      <w:r w:rsidRPr="00DA624E">
        <w:t>оценка уровня освоения дисциплин;</w:t>
      </w:r>
    </w:p>
    <w:p w:rsidR="00DA624E" w:rsidRPr="00DA624E" w:rsidRDefault="00DA624E" w:rsidP="00DA624E">
      <w:r w:rsidRPr="00DA624E">
        <w:t>оценка компетенций обучающихся.</w:t>
      </w:r>
    </w:p>
    <w:p w:rsidR="00DA624E" w:rsidRPr="00DA624E" w:rsidRDefault="00DA624E" w:rsidP="00DA624E">
      <w:r w:rsidRPr="00DA624E">
        <w:t>Для юношей предусматривается оценка результатов освоения основ военной службы.</w:t>
      </w:r>
    </w:p>
    <w:p w:rsidR="00DA624E" w:rsidRPr="00DA624E" w:rsidRDefault="00DA624E" w:rsidP="00DA624E">
      <w:r w:rsidRPr="00DA624E">
        <w:t xml:space="preserve">8.5. К государственной итоговой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план, если иное не установлено </w:t>
      </w:r>
      <w:hyperlink r:id="rId156" w:anchor="block_1000" w:history="1">
        <w:r w:rsidRPr="00DA624E">
          <w:t>порядком</w:t>
        </w:r>
      </w:hyperlink>
      <w:r w:rsidRPr="00DA624E">
        <w:t xml:space="preserve"> проведения государственной итоговой аттестации по соответствующим образовательным программам</w:t>
      </w:r>
      <w:hyperlink r:id="rId157" w:anchor="block_993" w:history="1">
        <w:r w:rsidRPr="00DA624E">
          <w:t>***</w:t>
        </w:r>
      </w:hyperlink>
      <w:r w:rsidRPr="00DA624E">
        <w:t>.</w:t>
      </w:r>
    </w:p>
    <w:p w:rsidR="00DA624E" w:rsidRPr="00DA624E" w:rsidRDefault="00DA624E" w:rsidP="00DA624E">
      <w:r w:rsidRPr="00DA624E">
        <w:t>8.6. Государственная итоговая аттестация включает подготовку и защиту выпускной квалификационной работы (дипломная работа, дипломный проект). Обязательное требование - соответствие тематики выпускной квалификационной работы содержанию одного или нескольких профессиональных модулей.</w:t>
      </w:r>
    </w:p>
    <w:p w:rsidR="00DA624E" w:rsidRPr="00DA624E" w:rsidRDefault="00DA624E" w:rsidP="00DA624E">
      <w:r w:rsidRPr="00DA624E">
        <w:t>Государственный экзамен вводится по усмотрению образовательной организации.</w:t>
      </w:r>
    </w:p>
    <w:p w:rsidR="00DA624E" w:rsidRPr="00DA624E" w:rsidRDefault="00DA624E" w:rsidP="00DA624E">
      <w:r w:rsidRPr="00DA624E">
        <w:lastRenderedPageBreak/>
        <w:t> </w:t>
      </w:r>
    </w:p>
    <w:p w:rsidR="00DA624E" w:rsidRPr="00DA624E" w:rsidRDefault="00DA624E" w:rsidP="00DA624E">
      <w:r w:rsidRPr="00DA624E">
        <w:t>______________________________</w:t>
      </w:r>
    </w:p>
    <w:p w:rsidR="00DA624E" w:rsidRPr="00DA624E" w:rsidRDefault="00DA624E" w:rsidP="00DA624E">
      <w:r w:rsidRPr="00DA624E">
        <w:t>* Собрание законодательства Российской Федерации, 2012, N 53, Ст. 7598; 2013, N 19, ст. 2326; N 23, ст. 2878; N 27, ст. 3462; N 30, ст. 4036; N 48, ст. 6165; 2014, N 6, ст. 562, ст. 566: Российская газета, 2014. N 101.</w:t>
      </w:r>
    </w:p>
    <w:p w:rsidR="00DA624E" w:rsidRPr="00DA624E" w:rsidRDefault="00DA624E" w:rsidP="00DA624E">
      <w:proofErr w:type="gramStart"/>
      <w:r w:rsidRPr="00DA624E">
        <w:t xml:space="preserve">** </w:t>
      </w:r>
      <w:hyperlink r:id="rId158" w:anchor="block_1301" w:history="1">
        <w:r w:rsidRPr="00DA624E">
          <w:t>Пункт 1 статьи 13</w:t>
        </w:r>
      </w:hyperlink>
      <w:r w:rsidRPr="00DA624E">
        <w:t xml:space="preserve"> Федерального закона от 28 марта 1998 г. N 53-ФЗ "О воинской обязанности и военной службе" (Собрание законодательства Российской Федерации, 1998, N 13, ст. 1475; N 30, ст. 3613; 2000, N 33, ст. 3348; N 46, ст. 4537; 2001, N 7, ст. 620, ст. 621; N 30, ст. 3061;</w:t>
      </w:r>
      <w:proofErr w:type="gramEnd"/>
      <w:r w:rsidRPr="00DA624E">
        <w:t xml:space="preserve"> </w:t>
      </w:r>
      <w:proofErr w:type="gramStart"/>
      <w:r w:rsidRPr="00DA624E">
        <w:t>2002, N 7, ст. 631; N 21, ст. 1919; N 26, ст. 2521; N 30, ст. 3029, ст. 3030, ст. 3033; 2003, N 1, ст. 1; N 8, ст. 709; N 27, ст. 2700; N 46, ст. 4437; 2004, N 8, ст. 600; N 17, ст. 1587; N 18, ст. 1687;</w:t>
      </w:r>
      <w:proofErr w:type="gramEnd"/>
      <w:r w:rsidRPr="00DA624E">
        <w:t xml:space="preserve"> </w:t>
      </w:r>
      <w:proofErr w:type="gramStart"/>
      <w:r w:rsidRPr="00DA624E">
        <w:t>N 25, ст. 2484; N 27, ст. 2711; N 35, ст. 3607; N 49, ст. 4848; 2005, N 10, ст. 763; N 14, ст. 1212; N 27, ст. 2716; N 29, ст. 2907; N 30, ст. 3110, ст. 3111; N 40, ст. 3987; N 43, ст. 4349; N 49, ст. 5127;</w:t>
      </w:r>
      <w:proofErr w:type="gramEnd"/>
      <w:r w:rsidRPr="00DA624E">
        <w:t xml:space="preserve"> </w:t>
      </w:r>
      <w:proofErr w:type="gramStart"/>
      <w:r w:rsidRPr="00DA624E">
        <w:t>2006, N 1, ст. 10, ст. 22; N 11, ст. 1148; N 19, ст. 2062; N 28, ст. 2974, N 29, ст. 3121, ст. 3122, ст. 3123; N 41, ст. 4206; N 44, ст. 4534; N 50, ст. 5281; 2007, N 2, ст. 362; N 16, ст. 1830; N 31, ст. 4011;</w:t>
      </w:r>
      <w:proofErr w:type="gramEnd"/>
      <w:r w:rsidRPr="00DA624E">
        <w:t xml:space="preserve"> N 45, ст. 5418; N 49, ст. 6070, ст. 6074; N 50, ст. 6241; 2008, N 30, ст. 3616; N 49, ст. 5746; N 52, ст. 6235; 2009, N 7, ст. 769; N 18, ст. 2149; N 23, ст. 2765; N 26, ст. 3124; N 48, ст. 5735, ст. 5736; N 51, ст. 6149; N 52, ст. 6404; 2010, N 11, ст. 1167, ст. 1176, ст. 1177; N 31, ст. 4192; N 49, ст. 6415; 2011, N 1, ст. 16; N 27, ст. 3878; N 30, ст. 4589; N 48, ст. 6730; N 49, ст. 7021, ст. 7053, ст. 7054; </w:t>
      </w:r>
      <w:proofErr w:type="gramStart"/>
      <w:r w:rsidRPr="00DA624E">
        <w:t>N 50, ст. 7366; 2012, N 50, ст. 6954; N 53, ст. 7613; 2013, N 9, ст. 870; N 19, ст. 2329; ст. 2331; N 23, ст. 2869; N 27, ст. 3462, ст. 3477; N 48, ст. 6165).</w:t>
      </w:r>
      <w:proofErr w:type="gramEnd"/>
    </w:p>
    <w:p w:rsidR="00DA624E" w:rsidRPr="00DA624E" w:rsidRDefault="00DA624E" w:rsidP="00DA624E">
      <w:proofErr w:type="gramStart"/>
      <w:r w:rsidRPr="00DA624E">
        <w:t xml:space="preserve">*** </w:t>
      </w:r>
      <w:hyperlink r:id="rId159" w:anchor="block_108695" w:history="1">
        <w:r w:rsidRPr="00DA624E">
          <w:t>Часть 6 статьи 59</w:t>
        </w:r>
      </w:hyperlink>
      <w:r w:rsidRPr="00DA624E">
        <w:t xml:space="preserve"> 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2326; N 23, ст. 2878; N 27, ст. 3462; N 30, ст. 4036; N 48, ст. 6165; 2014, N 6, ст. 562, ст. 566;</w:t>
      </w:r>
      <w:proofErr w:type="gramEnd"/>
      <w:r w:rsidRPr="00DA624E">
        <w:t xml:space="preserve"> </w:t>
      </w:r>
      <w:proofErr w:type="gramStart"/>
      <w:r w:rsidRPr="00DA624E">
        <w:t>Российская газета, 2014, N 101).</w:t>
      </w:r>
      <w:proofErr w:type="gramEnd"/>
    </w:p>
    <w:p w:rsidR="00DA624E" w:rsidRPr="00DA624E" w:rsidRDefault="00DA624E" w:rsidP="00DA624E">
      <w:r w:rsidRPr="00DA624E">
        <w:t> </w:t>
      </w:r>
    </w:p>
    <w:p w:rsidR="00DA624E" w:rsidRPr="00DA624E" w:rsidRDefault="00DA624E" w:rsidP="00DA624E">
      <w:r w:rsidRPr="00DA624E">
        <w:t xml:space="preserve">Развернуть </w:t>
      </w:r>
    </w:p>
    <w:p w:rsidR="00DA624E" w:rsidRPr="00DA624E" w:rsidRDefault="00DA624E" w:rsidP="00DA624E">
      <w:hyperlink r:id="rId160" w:history="1">
        <w:r w:rsidRPr="00DA624E">
          <w:t>Приложение. Перечень профессий рабочих, должностей служащих, рекомендуемых к освоению в рамках программы подготовки специалистов среднего звена</w:t>
        </w:r>
      </w:hyperlink>
      <w:r w:rsidRPr="00DA624E">
        <w:t xml:space="preserve"> </w:t>
      </w:r>
    </w:p>
    <w:p w:rsidR="00DA624E" w:rsidRPr="00DA624E" w:rsidRDefault="00DA624E" w:rsidP="00DA624E">
      <w:r>
        <w:rPr>
          <w:noProof/>
          <w:lang w:eastAsia="ru-RU"/>
        </w:rPr>
        <w:drawing>
          <wp:inline distT="0" distB="0" distL="0" distR="0">
            <wp:extent cx="6985" cy="6985"/>
            <wp:effectExtent l="0" t="0" r="0" b="0"/>
            <wp:docPr id="10" name="Рисунок 10" descr="http://trader.garant.ru/www/delivery/lg.php?bannerid=379&amp;campaignid=138&amp;zoneid=51&amp;loc=http%3A%2F%2Fbase.garant.ru%2F70679016%2F53f89421bbdaf741eb2d1ecc4ddb4c33%2F&amp;referer=https%3A%2F%2Fgo.mail.ru%2F&amp;cb=41281378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rader.garant.ru/www/delivery/lg.php?bannerid=379&amp;campaignid=138&amp;zoneid=51&amp;loc=http%3A%2F%2Fbase.garant.ru%2F70679016%2F53f89421bbdaf741eb2d1ecc4ddb4c33%2F&amp;referer=https%3A%2F%2Fgo.mail.ru%2F&amp;cb=41281378af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6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624E">
        <w:rPr>
          <w:lang w:val="en-US"/>
        </w:rPr>
        <w:t xml:space="preserve"> </w:t>
      </w:r>
    </w:p>
    <w:p w:rsidR="00DA624E" w:rsidRPr="00DA624E" w:rsidRDefault="00DA624E" w:rsidP="00DA624E">
      <w:r>
        <w:rPr>
          <w:noProof/>
          <w:lang w:eastAsia="ru-RU"/>
        </w:rPr>
        <w:drawing>
          <wp:inline distT="0" distB="0" distL="0" distR="0">
            <wp:extent cx="6985" cy="6985"/>
            <wp:effectExtent l="0" t="0" r="0" b="0"/>
            <wp:docPr id="12" name="Рисунок 12" descr="https://trader.garant.ru/www/delivery/lg.php?bannerid=0&amp;campaignid=0&amp;zoneid=30&amp;loc=http%3A%2F%2Fbase.garant.ru%2F70679016%2F53f89421bbdaf741eb2d1ecc4ddb4c33%2F&amp;cb=96785daa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trader.garant.ru/www/delivery/lg.php?bannerid=0&amp;campaignid=0&amp;zoneid=30&amp;loc=http%3A%2F%2Fbase.garant.ru%2F70679016%2F53f89421bbdaf741eb2d1ecc4ddb4c33%2F&amp;cb=96785daaca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6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24E" w:rsidRPr="00DA624E" w:rsidRDefault="00DA624E" w:rsidP="00DA624E"/>
    <w:p w:rsidR="00DA624E" w:rsidRPr="00DA624E" w:rsidRDefault="00DA624E" w:rsidP="00DA624E"/>
    <w:p w:rsidR="00DA624E" w:rsidRPr="00DA624E" w:rsidRDefault="00DA624E" w:rsidP="00DA624E"/>
    <w:p w:rsidR="00DA624E" w:rsidRPr="00DA624E" w:rsidRDefault="00DA624E" w:rsidP="00DA624E"/>
    <w:sectPr w:rsidR="00DA624E" w:rsidRPr="00DA624E" w:rsidSect="00337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revisionView w:inkAnnotations="0"/>
  <w:defaultTabStop w:val="708"/>
  <w:characterSpacingControl w:val="doNotCompress"/>
  <w:compat/>
  <w:rsids>
    <w:rsidRoot w:val="00DA624E"/>
    <w:rsid w:val="00337713"/>
    <w:rsid w:val="006803C1"/>
    <w:rsid w:val="00DA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2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2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4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88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034699">
                  <w:marLeft w:val="0"/>
                  <w:marRight w:val="0"/>
                  <w:marTop w:val="0"/>
                  <w:marBottom w:val="1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16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816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065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73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516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862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84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24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19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9722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8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2857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869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150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5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132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652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00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2162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359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496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775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3877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015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7291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6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425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3175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433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968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565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690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35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1238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227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44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6916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918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064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201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549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4559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625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493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65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28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8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560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976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324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65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557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101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646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44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4504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33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26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3675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16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61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2549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35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63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580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93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990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57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63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44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394320">
                      <w:marLeft w:val="-397"/>
                      <w:marRight w:val="-39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59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23" w:color="E6E6E6"/>
                            <w:left w:val="none" w:sz="0" w:space="0" w:color="auto"/>
                            <w:bottom w:val="single" w:sz="4" w:space="23" w:color="E6E6E6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660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77176">
                  <w:marLeft w:val="23"/>
                  <w:marRight w:val="23"/>
                  <w:marTop w:val="283"/>
                  <w:marBottom w:val="1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237447">
                  <w:marLeft w:val="23"/>
                  <w:marRight w:val="23"/>
                  <w:marTop w:val="283"/>
                  <w:marBottom w:val="1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56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9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561954">
              <w:marLeft w:val="699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7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02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7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2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73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65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898526">
          <w:marLeft w:val="0"/>
          <w:marRight w:val="0"/>
          <w:marTop w:val="0"/>
          <w:marBottom w:val="0"/>
          <w:divBdr>
            <w:top w:val="single" w:sz="4" w:space="3" w:color="E0E0E0"/>
            <w:left w:val="single" w:sz="4" w:space="0" w:color="E0E0E0"/>
            <w:bottom w:val="single" w:sz="4" w:space="0" w:color="E0E0E0"/>
            <w:right w:val="single" w:sz="4" w:space="0" w:color="E0E0E0"/>
          </w:divBdr>
          <w:divsChild>
            <w:div w:id="190961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52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9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59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2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base.garant.ru/70679016/53f89421bbdaf741eb2d1ecc4ddb4c33/" TargetMode="External"/><Relationship Id="rId117" Type="http://schemas.openxmlformats.org/officeDocument/2006/relationships/hyperlink" Target="http://base.garant.ru/70679016/53f89421bbdaf741eb2d1ecc4ddb4c33/" TargetMode="External"/><Relationship Id="rId21" Type="http://schemas.openxmlformats.org/officeDocument/2006/relationships/hyperlink" Target="http://base.garant.ru/70679016/53f89421bbdaf741eb2d1ecc4ddb4c33/" TargetMode="External"/><Relationship Id="rId42" Type="http://schemas.openxmlformats.org/officeDocument/2006/relationships/hyperlink" Target="http://base.garant.ru/70679016/53f89421bbdaf741eb2d1ecc4ddb4c33/" TargetMode="External"/><Relationship Id="rId47" Type="http://schemas.openxmlformats.org/officeDocument/2006/relationships/hyperlink" Target="http://base.garant.ru/70679016/53f89421bbdaf741eb2d1ecc4ddb4c33/" TargetMode="External"/><Relationship Id="rId63" Type="http://schemas.openxmlformats.org/officeDocument/2006/relationships/hyperlink" Target="http://base.garant.ru/70679016/53f89421bbdaf741eb2d1ecc4ddb4c33/" TargetMode="External"/><Relationship Id="rId68" Type="http://schemas.openxmlformats.org/officeDocument/2006/relationships/hyperlink" Target="http://base.garant.ru/70679016/53f89421bbdaf741eb2d1ecc4ddb4c33/" TargetMode="External"/><Relationship Id="rId84" Type="http://schemas.openxmlformats.org/officeDocument/2006/relationships/hyperlink" Target="http://base.garant.ru/70679016/53f89421bbdaf741eb2d1ecc4ddb4c33/" TargetMode="External"/><Relationship Id="rId89" Type="http://schemas.openxmlformats.org/officeDocument/2006/relationships/hyperlink" Target="http://base.garant.ru/70679016/53f89421bbdaf741eb2d1ecc4ddb4c33/" TargetMode="External"/><Relationship Id="rId112" Type="http://schemas.openxmlformats.org/officeDocument/2006/relationships/hyperlink" Target="http://base.garant.ru/70679016/53f89421bbdaf741eb2d1ecc4ddb4c33/" TargetMode="External"/><Relationship Id="rId133" Type="http://schemas.openxmlformats.org/officeDocument/2006/relationships/hyperlink" Target="http://base.garant.ru/70679016/53f89421bbdaf741eb2d1ecc4ddb4c33/" TargetMode="External"/><Relationship Id="rId138" Type="http://schemas.openxmlformats.org/officeDocument/2006/relationships/hyperlink" Target="http://base.garant.ru/70679016/53f89421bbdaf741eb2d1ecc4ddb4c33/" TargetMode="External"/><Relationship Id="rId154" Type="http://schemas.openxmlformats.org/officeDocument/2006/relationships/hyperlink" Target="http://base.garant.ru/402925837/53f89421bbdaf741eb2d1ecc4ddb4c33/" TargetMode="External"/><Relationship Id="rId159" Type="http://schemas.openxmlformats.org/officeDocument/2006/relationships/hyperlink" Target="http://base.garant.ru/70291362/cfd6802f4ab1cd4e025322c20eb55836/" TargetMode="External"/><Relationship Id="rId16" Type="http://schemas.openxmlformats.org/officeDocument/2006/relationships/hyperlink" Target="http://base.garant.ru/70679016/de40175ab12d04d68f792b5b742a18fc/" TargetMode="External"/><Relationship Id="rId107" Type="http://schemas.openxmlformats.org/officeDocument/2006/relationships/hyperlink" Target="http://base.garant.ru/70679016/53f89421bbdaf741eb2d1ecc4ddb4c33/" TargetMode="External"/><Relationship Id="rId11" Type="http://schemas.openxmlformats.org/officeDocument/2006/relationships/hyperlink" Target="http://base.garant.ru/402925837/53f89421bbdaf741eb2d1ecc4ddb4c33/" TargetMode="External"/><Relationship Id="rId32" Type="http://schemas.openxmlformats.org/officeDocument/2006/relationships/hyperlink" Target="http://base.garant.ru/70679016/53f89421bbdaf741eb2d1ecc4ddb4c33/" TargetMode="External"/><Relationship Id="rId37" Type="http://schemas.openxmlformats.org/officeDocument/2006/relationships/hyperlink" Target="http://base.garant.ru/70679016/53f89421bbdaf741eb2d1ecc4ddb4c33/" TargetMode="External"/><Relationship Id="rId53" Type="http://schemas.openxmlformats.org/officeDocument/2006/relationships/hyperlink" Target="http://base.garant.ru/70679016/53f89421bbdaf741eb2d1ecc4ddb4c33/" TargetMode="External"/><Relationship Id="rId58" Type="http://schemas.openxmlformats.org/officeDocument/2006/relationships/hyperlink" Target="http://base.garant.ru/70679016/53f89421bbdaf741eb2d1ecc4ddb4c33/" TargetMode="External"/><Relationship Id="rId74" Type="http://schemas.openxmlformats.org/officeDocument/2006/relationships/hyperlink" Target="http://base.garant.ru/70679016/53f89421bbdaf741eb2d1ecc4ddb4c33/" TargetMode="External"/><Relationship Id="rId79" Type="http://schemas.openxmlformats.org/officeDocument/2006/relationships/hyperlink" Target="http://base.garant.ru/70679016/53f89421bbdaf741eb2d1ecc4ddb4c33/" TargetMode="External"/><Relationship Id="rId102" Type="http://schemas.openxmlformats.org/officeDocument/2006/relationships/hyperlink" Target="http://base.garant.ru/70679016/53f89421bbdaf741eb2d1ecc4ddb4c33/" TargetMode="External"/><Relationship Id="rId123" Type="http://schemas.openxmlformats.org/officeDocument/2006/relationships/hyperlink" Target="http://base.garant.ru/70679016/53f89421bbdaf741eb2d1ecc4ddb4c33/" TargetMode="External"/><Relationship Id="rId128" Type="http://schemas.openxmlformats.org/officeDocument/2006/relationships/hyperlink" Target="http://base.garant.ru/70679016/53f89421bbdaf741eb2d1ecc4ddb4c33/" TargetMode="External"/><Relationship Id="rId144" Type="http://schemas.openxmlformats.org/officeDocument/2006/relationships/hyperlink" Target="http://base.garant.ru/70679016/53f89421bbdaf741eb2d1ecc4ddb4c33/" TargetMode="External"/><Relationship Id="rId149" Type="http://schemas.openxmlformats.org/officeDocument/2006/relationships/hyperlink" Target="http://base.garant.ru/70291362/" TargetMode="External"/><Relationship Id="rId5" Type="http://schemas.openxmlformats.org/officeDocument/2006/relationships/control" Target="activeX/activeX1.xml"/><Relationship Id="rId90" Type="http://schemas.openxmlformats.org/officeDocument/2006/relationships/hyperlink" Target="http://base.garant.ru/70679016/53f89421bbdaf741eb2d1ecc4ddb4c33/" TargetMode="External"/><Relationship Id="rId95" Type="http://schemas.openxmlformats.org/officeDocument/2006/relationships/hyperlink" Target="http://base.garant.ru/70679016/53f89421bbdaf741eb2d1ecc4ddb4c33/" TargetMode="External"/><Relationship Id="rId160" Type="http://schemas.openxmlformats.org/officeDocument/2006/relationships/hyperlink" Target="http://base.garant.ru/70679016/de40175ab12d04d68f792b5b742a18fc/" TargetMode="External"/><Relationship Id="rId22" Type="http://schemas.openxmlformats.org/officeDocument/2006/relationships/hyperlink" Target="http://base.garant.ru/70679016/53f89421bbdaf741eb2d1ecc4ddb4c33/" TargetMode="External"/><Relationship Id="rId27" Type="http://schemas.openxmlformats.org/officeDocument/2006/relationships/hyperlink" Target="http://base.garant.ru/70679016/53f89421bbdaf741eb2d1ecc4ddb4c33/" TargetMode="External"/><Relationship Id="rId43" Type="http://schemas.openxmlformats.org/officeDocument/2006/relationships/hyperlink" Target="http://base.garant.ru/70679016/53f89421bbdaf741eb2d1ecc4ddb4c33/" TargetMode="External"/><Relationship Id="rId48" Type="http://schemas.openxmlformats.org/officeDocument/2006/relationships/hyperlink" Target="http://base.garant.ru/70679016/53f89421bbdaf741eb2d1ecc4ddb4c33/" TargetMode="External"/><Relationship Id="rId64" Type="http://schemas.openxmlformats.org/officeDocument/2006/relationships/hyperlink" Target="http://base.garant.ru/70679016/53f89421bbdaf741eb2d1ecc4ddb4c33/" TargetMode="External"/><Relationship Id="rId69" Type="http://schemas.openxmlformats.org/officeDocument/2006/relationships/hyperlink" Target="http://base.garant.ru/70679016/53f89421bbdaf741eb2d1ecc4ddb4c33/" TargetMode="External"/><Relationship Id="rId113" Type="http://schemas.openxmlformats.org/officeDocument/2006/relationships/hyperlink" Target="http://base.garant.ru/70679016/53f89421bbdaf741eb2d1ecc4ddb4c33/" TargetMode="External"/><Relationship Id="rId118" Type="http://schemas.openxmlformats.org/officeDocument/2006/relationships/hyperlink" Target="http://base.garant.ru/70679016/53f89421bbdaf741eb2d1ecc4ddb4c33/" TargetMode="External"/><Relationship Id="rId134" Type="http://schemas.openxmlformats.org/officeDocument/2006/relationships/hyperlink" Target="http://base.garant.ru/70679016/53f89421bbdaf741eb2d1ecc4ddb4c33/" TargetMode="External"/><Relationship Id="rId139" Type="http://schemas.openxmlformats.org/officeDocument/2006/relationships/hyperlink" Target="http://base.garant.ru/70679016/53f89421bbdaf741eb2d1ecc4ddb4c33/" TargetMode="External"/><Relationship Id="rId80" Type="http://schemas.openxmlformats.org/officeDocument/2006/relationships/hyperlink" Target="http://base.garant.ru/70679016/53f89421bbdaf741eb2d1ecc4ddb4c33/" TargetMode="External"/><Relationship Id="rId85" Type="http://schemas.openxmlformats.org/officeDocument/2006/relationships/hyperlink" Target="http://base.garant.ru/70679016/53f89421bbdaf741eb2d1ecc4ddb4c33/" TargetMode="External"/><Relationship Id="rId150" Type="http://schemas.openxmlformats.org/officeDocument/2006/relationships/hyperlink" Target="http://base.garant.ru/70679016/53f89421bbdaf741eb2d1ecc4ddb4c33/" TargetMode="External"/><Relationship Id="rId155" Type="http://schemas.openxmlformats.org/officeDocument/2006/relationships/hyperlink" Target="http://base.garant.ru/77318910/53f89421bbdaf741eb2d1ecc4ddb4c33/" TargetMode="External"/><Relationship Id="rId12" Type="http://schemas.openxmlformats.org/officeDocument/2006/relationships/hyperlink" Target="http://base.garant.ru/402925837/53f89421bbdaf741eb2d1ecc4ddb4c33/" TargetMode="External"/><Relationship Id="rId17" Type="http://schemas.openxmlformats.org/officeDocument/2006/relationships/hyperlink" Target="http://base.garant.ru/70679016/de40175ab12d04d68f792b5b742a18fc/" TargetMode="External"/><Relationship Id="rId33" Type="http://schemas.openxmlformats.org/officeDocument/2006/relationships/hyperlink" Target="http://base.garant.ru/70679016/53f89421bbdaf741eb2d1ecc4ddb4c33/" TargetMode="External"/><Relationship Id="rId38" Type="http://schemas.openxmlformats.org/officeDocument/2006/relationships/hyperlink" Target="http://base.garant.ru/70679016/53f89421bbdaf741eb2d1ecc4ddb4c33/" TargetMode="External"/><Relationship Id="rId59" Type="http://schemas.openxmlformats.org/officeDocument/2006/relationships/hyperlink" Target="http://base.garant.ru/70679016/53f89421bbdaf741eb2d1ecc4ddb4c33/" TargetMode="External"/><Relationship Id="rId103" Type="http://schemas.openxmlformats.org/officeDocument/2006/relationships/hyperlink" Target="http://base.garant.ru/70679016/53f89421bbdaf741eb2d1ecc4ddb4c33/" TargetMode="External"/><Relationship Id="rId108" Type="http://schemas.openxmlformats.org/officeDocument/2006/relationships/hyperlink" Target="http://base.garant.ru/70679016/53f89421bbdaf741eb2d1ecc4ddb4c33/" TargetMode="External"/><Relationship Id="rId124" Type="http://schemas.openxmlformats.org/officeDocument/2006/relationships/hyperlink" Target="http://base.garant.ru/70679016/53f89421bbdaf741eb2d1ecc4ddb4c33/" TargetMode="External"/><Relationship Id="rId129" Type="http://schemas.openxmlformats.org/officeDocument/2006/relationships/hyperlink" Target="http://base.garant.ru/70679016/53f89421bbdaf741eb2d1ecc4ddb4c33/" TargetMode="External"/><Relationship Id="rId54" Type="http://schemas.openxmlformats.org/officeDocument/2006/relationships/hyperlink" Target="http://base.garant.ru/70679016/53f89421bbdaf741eb2d1ecc4ddb4c33/" TargetMode="External"/><Relationship Id="rId70" Type="http://schemas.openxmlformats.org/officeDocument/2006/relationships/hyperlink" Target="http://base.garant.ru/70679016/53f89421bbdaf741eb2d1ecc4ddb4c33/" TargetMode="External"/><Relationship Id="rId75" Type="http://schemas.openxmlformats.org/officeDocument/2006/relationships/hyperlink" Target="http://base.garant.ru/70679016/53f89421bbdaf741eb2d1ecc4ddb4c33/" TargetMode="External"/><Relationship Id="rId91" Type="http://schemas.openxmlformats.org/officeDocument/2006/relationships/hyperlink" Target="http://base.garant.ru/70679016/53f89421bbdaf741eb2d1ecc4ddb4c33/" TargetMode="External"/><Relationship Id="rId96" Type="http://schemas.openxmlformats.org/officeDocument/2006/relationships/hyperlink" Target="http://base.garant.ru/70679016/53f89421bbdaf741eb2d1ecc4ddb4c33/" TargetMode="External"/><Relationship Id="rId140" Type="http://schemas.openxmlformats.org/officeDocument/2006/relationships/hyperlink" Target="http://base.garant.ru/70679016/53f89421bbdaf741eb2d1ecc4ddb4c33/" TargetMode="External"/><Relationship Id="rId145" Type="http://schemas.openxmlformats.org/officeDocument/2006/relationships/hyperlink" Target="http://base.garant.ru/70679016/53f89421bbdaf741eb2d1ecc4ddb4c33/" TargetMode="External"/><Relationship Id="rId161" Type="http://schemas.openxmlformats.org/officeDocument/2006/relationships/image" Target="media/image2.gif"/><Relationship Id="rId1" Type="http://schemas.openxmlformats.org/officeDocument/2006/relationships/styles" Target="styles.xml"/><Relationship Id="rId6" Type="http://schemas.openxmlformats.org/officeDocument/2006/relationships/hyperlink" Target="http://base.garant.ru/70679016/" TargetMode="External"/><Relationship Id="rId15" Type="http://schemas.openxmlformats.org/officeDocument/2006/relationships/hyperlink" Target="http://base.garant.ru/70679016/53f89421bbdaf741eb2d1ecc4ddb4c33/" TargetMode="External"/><Relationship Id="rId23" Type="http://schemas.openxmlformats.org/officeDocument/2006/relationships/hyperlink" Target="http://base.garant.ru/70679016/53f89421bbdaf741eb2d1ecc4ddb4c33/" TargetMode="External"/><Relationship Id="rId28" Type="http://schemas.openxmlformats.org/officeDocument/2006/relationships/hyperlink" Target="http://base.garant.ru/70679016/53f89421bbdaf741eb2d1ecc4ddb4c33/" TargetMode="External"/><Relationship Id="rId36" Type="http://schemas.openxmlformats.org/officeDocument/2006/relationships/hyperlink" Target="http://base.garant.ru/70679016/53f89421bbdaf741eb2d1ecc4ddb4c33/" TargetMode="External"/><Relationship Id="rId49" Type="http://schemas.openxmlformats.org/officeDocument/2006/relationships/hyperlink" Target="http://base.garant.ru/70679016/53f89421bbdaf741eb2d1ecc4ddb4c33/" TargetMode="External"/><Relationship Id="rId57" Type="http://schemas.openxmlformats.org/officeDocument/2006/relationships/hyperlink" Target="http://base.garant.ru/70679016/53f89421bbdaf741eb2d1ecc4ddb4c33/" TargetMode="External"/><Relationship Id="rId106" Type="http://schemas.openxmlformats.org/officeDocument/2006/relationships/hyperlink" Target="http://base.garant.ru/70679016/53f89421bbdaf741eb2d1ecc4ddb4c33/" TargetMode="External"/><Relationship Id="rId114" Type="http://schemas.openxmlformats.org/officeDocument/2006/relationships/hyperlink" Target="http://base.garant.ru/70679016/53f89421bbdaf741eb2d1ecc4ddb4c33/" TargetMode="External"/><Relationship Id="rId119" Type="http://schemas.openxmlformats.org/officeDocument/2006/relationships/hyperlink" Target="http://base.garant.ru/70679016/53f89421bbdaf741eb2d1ecc4ddb4c33/" TargetMode="External"/><Relationship Id="rId127" Type="http://schemas.openxmlformats.org/officeDocument/2006/relationships/hyperlink" Target="http://base.garant.ru/70679016/53f89421bbdaf741eb2d1ecc4ddb4c33/" TargetMode="External"/><Relationship Id="rId10" Type="http://schemas.openxmlformats.org/officeDocument/2006/relationships/hyperlink" Target="http://base.garant.ru/70558310/f7ee959fd36b5699076b35abf4f52c5c/" TargetMode="External"/><Relationship Id="rId31" Type="http://schemas.openxmlformats.org/officeDocument/2006/relationships/hyperlink" Target="http://base.garant.ru/70679016/53f89421bbdaf741eb2d1ecc4ddb4c33/" TargetMode="External"/><Relationship Id="rId44" Type="http://schemas.openxmlformats.org/officeDocument/2006/relationships/hyperlink" Target="http://base.garant.ru/70679016/53f89421bbdaf741eb2d1ecc4ddb4c33/" TargetMode="External"/><Relationship Id="rId52" Type="http://schemas.openxmlformats.org/officeDocument/2006/relationships/hyperlink" Target="http://base.garant.ru/70679016/53f89421bbdaf741eb2d1ecc4ddb4c33/" TargetMode="External"/><Relationship Id="rId60" Type="http://schemas.openxmlformats.org/officeDocument/2006/relationships/hyperlink" Target="http://base.garant.ru/70679016/53f89421bbdaf741eb2d1ecc4ddb4c33/" TargetMode="External"/><Relationship Id="rId65" Type="http://schemas.openxmlformats.org/officeDocument/2006/relationships/hyperlink" Target="http://base.garant.ru/70679016/53f89421bbdaf741eb2d1ecc4ddb4c33/" TargetMode="External"/><Relationship Id="rId73" Type="http://schemas.openxmlformats.org/officeDocument/2006/relationships/hyperlink" Target="http://base.garant.ru/70679016/53f89421bbdaf741eb2d1ecc4ddb4c33/" TargetMode="External"/><Relationship Id="rId78" Type="http://schemas.openxmlformats.org/officeDocument/2006/relationships/hyperlink" Target="http://base.garant.ru/70679016/53f89421bbdaf741eb2d1ecc4ddb4c33/" TargetMode="External"/><Relationship Id="rId81" Type="http://schemas.openxmlformats.org/officeDocument/2006/relationships/hyperlink" Target="http://base.garant.ru/70679016/53f89421bbdaf741eb2d1ecc4ddb4c33/" TargetMode="External"/><Relationship Id="rId86" Type="http://schemas.openxmlformats.org/officeDocument/2006/relationships/hyperlink" Target="http://base.garant.ru/70679016/53f89421bbdaf741eb2d1ecc4ddb4c33/" TargetMode="External"/><Relationship Id="rId94" Type="http://schemas.openxmlformats.org/officeDocument/2006/relationships/hyperlink" Target="http://base.garant.ru/70679016/53f89421bbdaf741eb2d1ecc4ddb4c33/" TargetMode="External"/><Relationship Id="rId99" Type="http://schemas.openxmlformats.org/officeDocument/2006/relationships/hyperlink" Target="http://base.garant.ru/70679016/53f89421bbdaf741eb2d1ecc4ddb4c33/" TargetMode="External"/><Relationship Id="rId101" Type="http://schemas.openxmlformats.org/officeDocument/2006/relationships/hyperlink" Target="http://base.garant.ru/70679016/53f89421bbdaf741eb2d1ecc4ddb4c33/" TargetMode="External"/><Relationship Id="rId122" Type="http://schemas.openxmlformats.org/officeDocument/2006/relationships/hyperlink" Target="http://base.garant.ru/70679016/53f89421bbdaf741eb2d1ecc4ddb4c33/" TargetMode="External"/><Relationship Id="rId130" Type="http://schemas.openxmlformats.org/officeDocument/2006/relationships/hyperlink" Target="http://base.garant.ru/70679016/53f89421bbdaf741eb2d1ecc4ddb4c33/" TargetMode="External"/><Relationship Id="rId135" Type="http://schemas.openxmlformats.org/officeDocument/2006/relationships/hyperlink" Target="http://base.garant.ru/70679016/53f89421bbdaf741eb2d1ecc4ddb4c33/" TargetMode="External"/><Relationship Id="rId143" Type="http://schemas.openxmlformats.org/officeDocument/2006/relationships/hyperlink" Target="http://base.garant.ru/70679016/53f89421bbdaf741eb2d1ecc4ddb4c33/" TargetMode="External"/><Relationship Id="rId148" Type="http://schemas.openxmlformats.org/officeDocument/2006/relationships/hyperlink" Target="http://base.garant.ru/70679016/de40175ab12d04d68f792b5b742a18fc/" TargetMode="External"/><Relationship Id="rId151" Type="http://schemas.openxmlformats.org/officeDocument/2006/relationships/hyperlink" Target="http://base.garant.ru/70679016/53f89421bbdaf741eb2d1ecc4ddb4c33/" TargetMode="External"/><Relationship Id="rId156" Type="http://schemas.openxmlformats.org/officeDocument/2006/relationships/hyperlink" Target="http://base.garant.ru/70500084/53f89421bbdaf741eb2d1ecc4ddb4c33/" TargetMode="External"/><Relationship Id="rId4" Type="http://schemas.openxmlformats.org/officeDocument/2006/relationships/image" Target="media/image1.wmf"/><Relationship Id="rId9" Type="http://schemas.openxmlformats.org/officeDocument/2006/relationships/hyperlink" Target="http://base.garant.ru/70558310/f7ee959fd36b5699076b35abf4f52c5c/" TargetMode="External"/><Relationship Id="rId13" Type="http://schemas.openxmlformats.org/officeDocument/2006/relationships/hyperlink" Target="http://base.garant.ru/70558310/f7ee959fd36b5699076b35abf4f52c5c/" TargetMode="External"/><Relationship Id="rId18" Type="http://schemas.openxmlformats.org/officeDocument/2006/relationships/hyperlink" Target="http://base.garant.ru/70679016/53f89421bbdaf741eb2d1ecc4ddb4c33/" TargetMode="External"/><Relationship Id="rId39" Type="http://schemas.openxmlformats.org/officeDocument/2006/relationships/hyperlink" Target="http://base.garant.ru/70679016/53f89421bbdaf741eb2d1ecc4ddb4c33/" TargetMode="External"/><Relationship Id="rId109" Type="http://schemas.openxmlformats.org/officeDocument/2006/relationships/hyperlink" Target="http://base.garant.ru/70679016/53f89421bbdaf741eb2d1ecc4ddb4c33/" TargetMode="External"/><Relationship Id="rId34" Type="http://schemas.openxmlformats.org/officeDocument/2006/relationships/hyperlink" Target="http://base.garant.ru/70679016/53f89421bbdaf741eb2d1ecc4ddb4c33/" TargetMode="External"/><Relationship Id="rId50" Type="http://schemas.openxmlformats.org/officeDocument/2006/relationships/hyperlink" Target="http://base.garant.ru/70679016/53f89421bbdaf741eb2d1ecc4ddb4c33/" TargetMode="External"/><Relationship Id="rId55" Type="http://schemas.openxmlformats.org/officeDocument/2006/relationships/hyperlink" Target="http://base.garant.ru/70679016/53f89421bbdaf741eb2d1ecc4ddb4c33/" TargetMode="External"/><Relationship Id="rId76" Type="http://schemas.openxmlformats.org/officeDocument/2006/relationships/hyperlink" Target="http://base.garant.ru/70679016/53f89421bbdaf741eb2d1ecc4ddb4c33/" TargetMode="External"/><Relationship Id="rId97" Type="http://schemas.openxmlformats.org/officeDocument/2006/relationships/hyperlink" Target="http://base.garant.ru/70679016/53f89421bbdaf741eb2d1ecc4ddb4c33/" TargetMode="External"/><Relationship Id="rId104" Type="http://schemas.openxmlformats.org/officeDocument/2006/relationships/hyperlink" Target="http://base.garant.ru/70679016/53f89421bbdaf741eb2d1ecc4ddb4c33/" TargetMode="External"/><Relationship Id="rId120" Type="http://schemas.openxmlformats.org/officeDocument/2006/relationships/hyperlink" Target="http://base.garant.ru/70679016/53f89421bbdaf741eb2d1ecc4ddb4c33/" TargetMode="External"/><Relationship Id="rId125" Type="http://schemas.openxmlformats.org/officeDocument/2006/relationships/hyperlink" Target="http://base.garant.ru/70679016/53f89421bbdaf741eb2d1ecc4ddb4c33/" TargetMode="External"/><Relationship Id="rId141" Type="http://schemas.openxmlformats.org/officeDocument/2006/relationships/hyperlink" Target="http://base.garant.ru/70679016/53f89421bbdaf741eb2d1ecc4ddb4c33/" TargetMode="External"/><Relationship Id="rId146" Type="http://schemas.openxmlformats.org/officeDocument/2006/relationships/hyperlink" Target="http://base.garant.ru/70679016/53f89421bbdaf741eb2d1ecc4ddb4c33/" TargetMode="External"/><Relationship Id="rId7" Type="http://schemas.openxmlformats.org/officeDocument/2006/relationships/hyperlink" Target="http://base.garant.ru/70679016/" TargetMode="External"/><Relationship Id="rId71" Type="http://schemas.openxmlformats.org/officeDocument/2006/relationships/hyperlink" Target="http://base.garant.ru/70679016/53f89421bbdaf741eb2d1ecc4ddb4c33/" TargetMode="External"/><Relationship Id="rId92" Type="http://schemas.openxmlformats.org/officeDocument/2006/relationships/hyperlink" Target="http://base.garant.ru/70679016/53f89421bbdaf741eb2d1ecc4ddb4c33/" TargetMode="External"/><Relationship Id="rId162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hyperlink" Target="http://base.garant.ru/70679016/53f89421bbdaf741eb2d1ecc4ddb4c33/" TargetMode="External"/><Relationship Id="rId24" Type="http://schemas.openxmlformats.org/officeDocument/2006/relationships/hyperlink" Target="http://base.garant.ru/70679016/53f89421bbdaf741eb2d1ecc4ddb4c33/" TargetMode="External"/><Relationship Id="rId40" Type="http://schemas.openxmlformats.org/officeDocument/2006/relationships/hyperlink" Target="http://base.garant.ru/70679016/53f89421bbdaf741eb2d1ecc4ddb4c33/" TargetMode="External"/><Relationship Id="rId45" Type="http://schemas.openxmlformats.org/officeDocument/2006/relationships/hyperlink" Target="http://base.garant.ru/70679016/53f89421bbdaf741eb2d1ecc4ddb4c33/" TargetMode="External"/><Relationship Id="rId66" Type="http://schemas.openxmlformats.org/officeDocument/2006/relationships/hyperlink" Target="http://base.garant.ru/70679016/53f89421bbdaf741eb2d1ecc4ddb4c33/" TargetMode="External"/><Relationship Id="rId87" Type="http://schemas.openxmlformats.org/officeDocument/2006/relationships/hyperlink" Target="http://base.garant.ru/70679016/53f89421bbdaf741eb2d1ecc4ddb4c33/" TargetMode="External"/><Relationship Id="rId110" Type="http://schemas.openxmlformats.org/officeDocument/2006/relationships/hyperlink" Target="http://base.garant.ru/70679016/53f89421bbdaf741eb2d1ecc4ddb4c33/" TargetMode="External"/><Relationship Id="rId115" Type="http://schemas.openxmlformats.org/officeDocument/2006/relationships/hyperlink" Target="http://base.garant.ru/70679016/53f89421bbdaf741eb2d1ecc4ddb4c33/" TargetMode="External"/><Relationship Id="rId131" Type="http://schemas.openxmlformats.org/officeDocument/2006/relationships/hyperlink" Target="http://base.garant.ru/70679016/53f89421bbdaf741eb2d1ecc4ddb4c33/" TargetMode="External"/><Relationship Id="rId136" Type="http://schemas.openxmlformats.org/officeDocument/2006/relationships/hyperlink" Target="http://base.garant.ru/70679016/53f89421bbdaf741eb2d1ecc4ddb4c33/" TargetMode="External"/><Relationship Id="rId157" Type="http://schemas.openxmlformats.org/officeDocument/2006/relationships/hyperlink" Target="http://base.garant.ru/70679016/53f89421bbdaf741eb2d1ecc4ddb4c33/" TargetMode="External"/><Relationship Id="rId61" Type="http://schemas.openxmlformats.org/officeDocument/2006/relationships/hyperlink" Target="http://base.garant.ru/70679016/53f89421bbdaf741eb2d1ecc4ddb4c33/" TargetMode="External"/><Relationship Id="rId82" Type="http://schemas.openxmlformats.org/officeDocument/2006/relationships/hyperlink" Target="http://base.garant.ru/70679016/53f89421bbdaf741eb2d1ecc4ddb4c33/" TargetMode="External"/><Relationship Id="rId152" Type="http://schemas.openxmlformats.org/officeDocument/2006/relationships/hyperlink" Target="http://base.garant.ru/70291362/6cf34816dc52ae8870d524b8ed6399a5/" TargetMode="External"/><Relationship Id="rId19" Type="http://schemas.openxmlformats.org/officeDocument/2006/relationships/hyperlink" Target="http://base.garant.ru/70679016/53f89421bbdaf741eb2d1ecc4ddb4c33/" TargetMode="External"/><Relationship Id="rId14" Type="http://schemas.openxmlformats.org/officeDocument/2006/relationships/hyperlink" Target="http://base.garant.ru/70679016/53f89421bbdaf741eb2d1ecc4ddb4c33/" TargetMode="External"/><Relationship Id="rId30" Type="http://schemas.openxmlformats.org/officeDocument/2006/relationships/hyperlink" Target="http://base.garant.ru/70679016/53f89421bbdaf741eb2d1ecc4ddb4c33/" TargetMode="External"/><Relationship Id="rId35" Type="http://schemas.openxmlformats.org/officeDocument/2006/relationships/hyperlink" Target="http://base.garant.ru/70679016/53f89421bbdaf741eb2d1ecc4ddb4c33/" TargetMode="External"/><Relationship Id="rId56" Type="http://schemas.openxmlformats.org/officeDocument/2006/relationships/hyperlink" Target="http://base.garant.ru/70679016/53f89421bbdaf741eb2d1ecc4ddb4c33/" TargetMode="External"/><Relationship Id="rId77" Type="http://schemas.openxmlformats.org/officeDocument/2006/relationships/hyperlink" Target="http://base.garant.ru/70679016/53f89421bbdaf741eb2d1ecc4ddb4c33/" TargetMode="External"/><Relationship Id="rId100" Type="http://schemas.openxmlformats.org/officeDocument/2006/relationships/hyperlink" Target="http://base.garant.ru/70679016/53f89421bbdaf741eb2d1ecc4ddb4c33/" TargetMode="External"/><Relationship Id="rId105" Type="http://schemas.openxmlformats.org/officeDocument/2006/relationships/hyperlink" Target="http://base.garant.ru/70679016/53f89421bbdaf741eb2d1ecc4ddb4c33/" TargetMode="External"/><Relationship Id="rId126" Type="http://schemas.openxmlformats.org/officeDocument/2006/relationships/hyperlink" Target="http://base.garant.ru/70679016/53f89421bbdaf741eb2d1ecc4ddb4c33/" TargetMode="External"/><Relationship Id="rId147" Type="http://schemas.openxmlformats.org/officeDocument/2006/relationships/hyperlink" Target="http://base.garant.ru/70679016/53f89421bbdaf741eb2d1ecc4ddb4c33/" TargetMode="External"/><Relationship Id="rId8" Type="http://schemas.openxmlformats.org/officeDocument/2006/relationships/hyperlink" Target="http://base.garant.ru/5632903/" TargetMode="External"/><Relationship Id="rId51" Type="http://schemas.openxmlformats.org/officeDocument/2006/relationships/hyperlink" Target="http://base.garant.ru/70679016/53f89421bbdaf741eb2d1ecc4ddb4c33/" TargetMode="External"/><Relationship Id="rId72" Type="http://schemas.openxmlformats.org/officeDocument/2006/relationships/hyperlink" Target="http://base.garant.ru/70679016/53f89421bbdaf741eb2d1ecc4ddb4c33/" TargetMode="External"/><Relationship Id="rId93" Type="http://schemas.openxmlformats.org/officeDocument/2006/relationships/hyperlink" Target="http://base.garant.ru/70679016/53f89421bbdaf741eb2d1ecc4ddb4c33/" TargetMode="External"/><Relationship Id="rId98" Type="http://schemas.openxmlformats.org/officeDocument/2006/relationships/hyperlink" Target="http://base.garant.ru/70679016/53f89421bbdaf741eb2d1ecc4ddb4c33/" TargetMode="External"/><Relationship Id="rId121" Type="http://schemas.openxmlformats.org/officeDocument/2006/relationships/hyperlink" Target="http://base.garant.ru/70679016/53f89421bbdaf741eb2d1ecc4ddb4c33/" TargetMode="External"/><Relationship Id="rId142" Type="http://schemas.openxmlformats.org/officeDocument/2006/relationships/hyperlink" Target="http://base.garant.ru/70679016/53f89421bbdaf741eb2d1ecc4ddb4c33/" TargetMode="External"/><Relationship Id="rId163" Type="http://schemas.openxmlformats.org/officeDocument/2006/relationships/theme" Target="theme/theme1.xml"/><Relationship Id="rId3" Type="http://schemas.openxmlformats.org/officeDocument/2006/relationships/webSettings" Target="webSettings.xml"/><Relationship Id="rId25" Type="http://schemas.openxmlformats.org/officeDocument/2006/relationships/hyperlink" Target="http://base.garant.ru/70679016/53f89421bbdaf741eb2d1ecc4ddb4c33/" TargetMode="External"/><Relationship Id="rId46" Type="http://schemas.openxmlformats.org/officeDocument/2006/relationships/hyperlink" Target="http://base.garant.ru/70679016/53f89421bbdaf741eb2d1ecc4ddb4c33/" TargetMode="External"/><Relationship Id="rId67" Type="http://schemas.openxmlformats.org/officeDocument/2006/relationships/hyperlink" Target="http://base.garant.ru/70679016/53f89421bbdaf741eb2d1ecc4ddb4c33/" TargetMode="External"/><Relationship Id="rId116" Type="http://schemas.openxmlformats.org/officeDocument/2006/relationships/hyperlink" Target="http://base.garant.ru/70679016/53f89421bbdaf741eb2d1ecc4ddb4c33/" TargetMode="External"/><Relationship Id="rId137" Type="http://schemas.openxmlformats.org/officeDocument/2006/relationships/hyperlink" Target="http://base.garant.ru/70679016/53f89421bbdaf741eb2d1ecc4ddb4c33/" TargetMode="External"/><Relationship Id="rId158" Type="http://schemas.openxmlformats.org/officeDocument/2006/relationships/hyperlink" Target="http://base.garant.ru/178405/4d6cc5b8235f826b2c67847b967f8695/" TargetMode="External"/><Relationship Id="rId20" Type="http://schemas.openxmlformats.org/officeDocument/2006/relationships/hyperlink" Target="http://base.garant.ru/70679016/53f89421bbdaf741eb2d1ecc4ddb4c33/" TargetMode="External"/><Relationship Id="rId41" Type="http://schemas.openxmlformats.org/officeDocument/2006/relationships/hyperlink" Target="http://base.garant.ru/70679016/53f89421bbdaf741eb2d1ecc4ddb4c33/" TargetMode="External"/><Relationship Id="rId62" Type="http://schemas.openxmlformats.org/officeDocument/2006/relationships/hyperlink" Target="http://base.garant.ru/70679016/53f89421bbdaf741eb2d1ecc4ddb4c33/" TargetMode="External"/><Relationship Id="rId83" Type="http://schemas.openxmlformats.org/officeDocument/2006/relationships/hyperlink" Target="http://base.garant.ru/70679016/53f89421bbdaf741eb2d1ecc4ddb4c33/" TargetMode="External"/><Relationship Id="rId88" Type="http://schemas.openxmlformats.org/officeDocument/2006/relationships/hyperlink" Target="http://base.garant.ru/70679016/53f89421bbdaf741eb2d1ecc4ddb4c33/" TargetMode="External"/><Relationship Id="rId111" Type="http://schemas.openxmlformats.org/officeDocument/2006/relationships/hyperlink" Target="http://base.garant.ru/70679016/53f89421bbdaf741eb2d1ecc4ddb4c33/" TargetMode="External"/><Relationship Id="rId132" Type="http://schemas.openxmlformats.org/officeDocument/2006/relationships/hyperlink" Target="http://base.garant.ru/70679016/53f89421bbdaf741eb2d1ecc4ddb4c33/" TargetMode="External"/><Relationship Id="rId153" Type="http://schemas.openxmlformats.org/officeDocument/2006/relationships/hyperlink" Target="http://base.garant.ru/70679016/53f89421bbdaf741eb2d1ecc4ddb4c33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47</Pages>
  <Words>10998</Words>
  <Characters>62692</Characters>
  <Application>Microsoft Office Word</Application>
  <DocSecurity>0</DocSecurity>
  <Lines>522</Lines>
  <Paragraphs>147</Paragraphs>
  <ScaleCrop>false</ScaleCrop>
  <Company>OEM</Company>
  <LinksUpToDate>false</LinksUpToDate>
  <CharactersWithSpaces>73543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1</cp:revision>
  <dcterms:created xsi:type="dcterms:W3CDTF">2021-11-30T10:21:00Z</dcterms:created>
  <dcterms:modified xsi:type="dcterms:W3CDTF">2021-11-30T10:25:00Z</dcterms:modified>
</cp:coreProperties>
</file>