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B65" w:rsidRPr="00630B65" w:rsidRDefault="00630B65" w:rsidP="00630B65">
      <w:pPr>
        <w:spacing w:after="150" w:line="240" w:lineRule="auto"/>
        <w:textAlignment w:val="top"/>
        <w:rPr>
          <w:rFonts w:ascii="NotoSans" w:eastAsia="Times New Roman" w:hAnsi="NotoSans" w:cs="Times New Roman"/>
          <w:color w:val="9A9A9A"/>
          <w:spacing w:val="3"/>
          <w:sz w:val="20"/>
          <w:szCs w:val="20"/>
          <w:lang w:eastAsia="ru-RU"/>
        </w:rPr>
      </w:pPr>
      <w:r w:rsidRPr="00630B65">
        <w:rPr>
          <w:rFonts w:ascii="NotoSans" w:eastAsia="Times New Roman" w:hAnsi="NotoSans" w:cs="Times New Roman"/>
          <w:color w:val="9A9A9A"/>
          <w:spacing w:val="3"/>
          <w:sz w:val="20"/>
          <w:szCs w:val="20"/>
          <w:lang w:eastAsia="ru-RU"/>
        </w:rPr>
        <w:t>29 апреля 2020 г.</w:t>
      </w:r>
    </w:p>
    <w:p w:rsidR="00630B65" w:rsidRPr="00630B65" w:rsidRDefault="00630B65" w:rsidP="00630B65">
      <w:pPr>
        <w:spacing w:after="150" w:line="288" w:lineRule="atLeast"/>
        <w:outlineLvl w:val="0"/>
        <w:rPr>
          <w:rFonts w:ascii="NotoSerif" w:eastAsia="Times New Roman" w:hAnsi="NotoSerif" w:cs="Times New Roman"/>
          <w:b/>
          <w:bCs/>
          <w:color w:val="000000"/>
          <w:spacing w:val="3"/>
          <w:kern w:val="36"/>
          <w:sz w:val="32"/>
          <w:szCs w:val="32"/>
          <w:lang w:eastAsia="ru-RU"/>
        </w:rPr>
      </w:pPr>
      <w:r w:rsidRPr="00630B65">
        <w:rPr>
          <w:rFonts w:ascii="NotoSerif" w:eastAsia="Times New Roman" w:hAnsi="NotoSerif" w:cs="Times New Roman"/>
          <w:b/>
          <w:bCs/>
          <w:color w:val="000000"/>
          <w:spacing w:val="3"/>
          <w:kern w:val="36"/>
          <w:sz w:val="32"/>
          <w:szCs w:val="32"/>
          <w:lang w:eastAsia="ru-RU"/>
        </w:rPr>
        <w:t xml:space="preserve">Указ губернатора Псковской области от 29 апреля 2020 года № 67-УГ "О внесении изменений в указ Губернатора области от 15 марта 2020 г. № 30-УГ "О мерах по обеспечению санитарно-эпидемиологического благополучия населения на территории Псковской области в связи с распространением новой </w:t>
      </w:r>
      <w:proofErr w:type="spellStart"/>
      <w:r w:rsidRPr="00630B65">
        <w:rPr>
          <w:rFonts w:ascii="NotoSerif" w:eastAsia="Times New Roman" w:hAnsi="NotoSerif" w:cs="Times New Roman"/>
          <w:b/>
          <w:bCs/>
          <w:color w:val="000000"/>
          <w:spacing w:val="3"/>
          <w:kern w:val="36"/>
          <w:sz w:val="32"/>
          <w:szCs w:val="32"/>
          <w:lang w:eastAsia="ru-RU"/>
        </w:rPr>
        <w:t>коронавирусной</w:t>
      </w:r>
      <w:proofErr w:type="spellEnd"/>
      <w:r w:rsidRPr="00630B65">
        <w:rPr>
          <w:rFonts w:ascii="NotoSerif" w:eastAsia="Times New Roman" w:hAnsi="NotoSerif" w:cs="Times New Roman"/>
          <w:b/>
          <w:bCs/>
          <w:color w:val="000000"/>
          <w:spacing w:val="3"/>
          <w:kern w:val="36"/>
          <w:sz w:val="32"/>
          <w:szCs w:val="32"/>
          <w:lang w:eastAsia="ru-RU"/>
        </w:rPr>
        <w:t xml:space="preserve"> инфекции (COVID-19)" </w:t>
      </w:r>
    </w:p>
    <w:p w:rsidR="00630B65" w:rsidRPr="00630B65" w:rsidRDefault="00630B65" w:rsidP="00630B65">
      <w:pPr>
        <w:shd w:val="clear" w:color="auto" w:fill="FFFFFF"/>
        <w:spacing w:after="15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hyperlink r:id="rId4" w:tooltip="Сохранить статью" w:history="1">
        <w:r w:rsidRPr="00630B65">
          <w:rPr>
            <w:rFonts w:ascii="NotoSans" w:eastAsia="Times New Roman" w:hAnsi="NotoSans" w:cs="Times New Roman"/>
            <w:color w:val="0000FF"/>
            <w:spacing w:val="3"/>
            <w:sz w:val="24"/>
            <w:szCs w:val="24"/>
            <w:lang w:eastAsia="ru-RU"/>
          </w:rPr>
          <w:t>Сохранить статью</w:t>
        </w:r>
      </w:hyperlink>
    </w:p>
    <w:p w:rsidR="00630B65" w:rsidRPr="00630B65" w:rsidRDefault="00630B65" w:rsidP="00630B65">
      <w:pPr>
        <w:shd w:val="clear" w:color="auto" w:fill="FFFFFF"/>
        <w:spacing w:after="15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hyperlink r:id="rId5" w:anchor="comments_block" w:tooltip="Комментарии" w:history="1">
        <w:r w:rsidRPr="00630B65">
          <w:rPr>
            <w:rFonts w:ascii="NotoSans" w:eastAsia="Times New Roman" w:hAnsi="NotoSans" w:cs="Times New Roman"/>
            <w:color w:val="0000FF"/>
            <w:spacing w:val="3"/>
            <w:sz w:val="24"/>
            <w:szCs w:val="24"/>
            <w:lang w:eastAsia="ru-RU"/>
          </w:rPr>
          <w:t>Комментарии</w:t>
        </w:r>
      </w:hyperlink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15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630B65" w:rsidRPr="00630B65" w:rsidRDefault="00630B65" w:rsidP="00630B65">
      <w:pPr>
        <w:shd w:val="clear" w:color="auto" w:fill="FFFFFF"/>
        <w:spacing w:after="15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hyperlink r:id="rId6" w:tooltip="Сохранить статью" w:history="1">
        <w:r w:rsidRPr="00630B65">
          <w:rPr>
            <w:rFonts w:ascii="NotoSans" w:eastAsia="Times New Roman" w:hAnsi="NotoSans" w:cs="Times New Roman"/>
            <w:vanish/>
            <w:color w:val="0000FF"/>
            <w:spacing w:val="3"/>
            <w:sz w:val="24"/>
            <w:szCs w:val="24"/>
            <w:lang w:eastAsia="ru-RU"/>
          </w:rPr>
          <w:t>Сохранить статью</w:t>
        </w:r>
      </w:hyperlink>
    </w:p>
    <w:p w:rsidR="00630B65" w:rsidRPr="00630B65" w:rsidRDefault="00630B65" w:rsidP="00630B65">
      <w:pPr>
        <w:shd w:val="clear" w:color="auto" w:fill="FFFFFF"/>
        <w:spacing w:after="15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hyperlink r:id="rId7" w:anchor="comments_block" w:tooltip="Комментарии" w:history="1">
        <w:r w:rsidRPr="00630B65">
          <w:rPr>
            <w:rFonts w:ascii="NotoSans" w:eastAsia="Times New Roman" w:hAnsi="NotoSans" w:cs="Times New Roman"/>
            <w:vanish/>
            <w:color w:val="0000FF"/>
            <w:spacing w:val="3"/>
            <w:sz w:val="24"/>
            <w:szCs w:val="24"/>
            <w:lang w:eastAsia="ru-RU"/>
          </w:rPr>
          <w:t>Комментарии</w:t>
        </w:r>
      </w:hyperlink>
    </w:p>
    <w:p w:rsidR="00630B65" w:rsidRPr="00630B65" w:rsidRDefault="00630B65" w:rsidP="00630B65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closeclosecloseclosecloseclosecloseclosecloseclosecloseclosecloseclosecloseclosecloseclosecloseclosecloseclosecloseclosecloseclosecloseclosecloseclose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В соответствии со статьей 11 Федерального закона от 21 декабря 1994 г. № 68-ФЗ "О защите населения и территорий от чрезвычайных ситуаций природного и техногенного характера", статьями 6 и 31 Федерального закона от 30 марта 1999 г. № 52-ФЗ "О санитарно-эпидемиологическом благополучии населения", Указом Президента Российской Федерации от 28 апреля 2020 г. № 294 "О продлении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коронавирусной</w:t>
      </w:r>
      <w:proofErr w:type="spellEnd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инфекции (COVID-19)", статьями 6 и 12 Закона области от 04 мая 2008 г. № 762-ОЗ "О защите населения и территорий от чрезвычайных ситуаций природного и техногенного характера", на основании распоряжения Администрации области от 05 марта 2020 г. № 133-р "О введении режима повышенной готовности Псковской областной - территориальной подсистемы единой государственной системы предупреждения и ликвидации чрезвычайных ситуаций на территории Псковской области" </w:t>
      </w:r>
      <w:r w:rsidRPr="00630B65">
        <w:rPr>
          <w:rFonts w:ascii="NotoSans" w:eastAsia="Times New Roman" w:hAnsi="NotoSans" w:cs="Times New Roman"/>
          <w:b/>
          <w:bCs/>
          <w:spacing w:val="3"/>
          <w:sz w:val="24"/>
          <w:szCs w:val="24"/>
          <w:lang w:eastAsia="ru-RU"/>
        </w:rPr>
        <w:t>постановляю: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1. Внести в указ Губернатора области </w:t>
      </w:r>
      <w:hyperlink r:id="rId8" w:history="1">
        <w:r w:rsidRPr="00630B65">
          <w:rPr>
            <w:rFonts w:ascii="NotoSans" w:eastAsia="Times New Roman" w:hAnsi="NotoSans" w:cs="Times New Roman"/>
            <w:color w:val="0000FF"/>
            <w:spacing w:val="3"/>
            <w:sz w:val="24"/>
            <w:szCs w:val="24"/>
            <w:lang w:eastAsia="ru-RU"/>
          </w:rPr>
          <w:t>от 15 марта 2020 г. № 30-УГ</w:t>
        </w:r>
      </w:hyperlink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"О мерах по обеспечению санитарно-эпидемиологического благополучия населения на территории Псковской области в связи с распространением новой </w:t>
      </w:r>
      <w:proofErr w:type="spellStart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коронавирусной</w:t>
      </w:r>
      <w:proofErr w:type="spellEnd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инфекции (COVID-19)" следующие изменения: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1) преамбулу после слов "Указом Президента Российской Федерации </w:t>
      </w:r>
      <w:hyperlink r:id="rId9" w:history="1">
        <w:r w:rsidRPr="00630B65">
          <w:rPr>
            <w:rFonts w:ascii="NotoSans" w:eastAsia="Times New Roman" w:hAnsi="NotoSans" w:cs="Times New Roman"/>
            <w:color w:val="0000FF"/>
            <w:spacing w:val="3"/>
            <w:sz w:val="24"/>
            <w:szCs w:val="24"/>
            <w:lang w:eastAsia="ru-RU"/>
          </w:rPr>
          <w:t>от 02 апреля 2020 г. № 239</w:t>
        </w:r>
      </w:hyperlink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"О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коронавирусной</w:t>
      </w:r>
      <w:proofErr w:type="spellEnd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инфекции (COVID-19)" дополнить словами ", Указом Президента Российской Федерации </w:t>
      </w:r>
      <w:hyperlink r:id="rId10" w:history="1">
        <w:r w:rsidRPr="00630B65">
          <w:rPr>
            <w:rFonts w:ascii="NotoSans" w:eastAsia="Times New Roman" w:hAnsi="NotoSans" w:cs="Times New Roman"/>
            <w:color w:val="0000FF"/>
            <w:spacing w:val="3"/>
            <w:sz w:val="24"/>
            <w:szCs w:val="24"/>
            <w:lang w:eastAsia="ru-RU"/>
          </w:rPr>
          <w:t>от 28 апреля 2020 г. № 294</w:t>
        </w:r>
      </w:hyperlink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"О продлении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коронавирусной</w:t>
      </w:r>
      <w:proofErr w:type="spellEnd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инфекции (COVID-19)"; 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2) в пункте 2: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а) в подпункте 3: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абзац четвертый подпункта "а" после слов "(далее - Указ Президента Российской Федерации от 02 апреля 2020 г. № 239)" дополнить словами ", Указом Президента Российской Федерации от 28 апреля 2020 г. № 294 "О продлении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коронавирусной</w:t>
      </w:r>
      <w:proofErr w:type="spellEnd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инфекции (COVID-19)" (далее - Указ Президента Российской Федерации от 28 апреля 2020 г. № 294)";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подпункт "ж" после слов "Указом Президента Российской Федерации от 02 апреля 2020 г. № 239" дополнить словами ", Указом Президента Российской Федерации от 28 апреля 2020 г. № 294";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б) в подпункте 4: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в подпункте "г":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lastRenderedPageBreak/>
        <w:t>абзац второй после слов "Указом Президента Российской Федерации от 02 апреля 2020 г. № 239" дополнить словами ", Указом Президента Российской Федерации от 28 апреля 2020 г. № 294";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абзац третий после слов "Указом Президента Российской Федерации от 02 апреля 2020 г. № 239" дополнить словами ", Указом Президента Российской Федерации от 28 апреля 2020 г. № 294";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абзац шестой после слов "Указом Президента Российской Федерации от 02 апреля 2020 г. № 239" дополнить словами ", Указом Президента Российской Федерации от 28 апреля 2020 г. № 294";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в подпункте "д":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абзац второй после слов "Указом Президента Российской Федерации от 02 апреля 2020 г. № 239" дополнить словами ", Указом Президента Российской Федерации от 28 апреля 2020 г. № 294";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абзац седьмой после слов "Указом Президента Российской Федерации от 02 апреля 2020 г. № 239" дополнить словами ", Указом Президента Российской Федерации от 28 апреля 2020 г. № 294";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абзац восьмой после слов "Указом Президента Российской Федерации от 02 апреля 2020 г. № 239" дополнить словами ", Указом Президента Российской Федерации от 28 апреля 2020 г. № 294";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в) в подпункте 5 слова "Комитета по здравоохранению Псковской области" заменить словами "круглосуточного оперативного информационного центра по недопущению распространения новой </w:t>
      </w:r>
      <w:proofErr w:type="spellStart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коронавирусной</w:t>
      </w:r>
      <w:proofErr w:type="spellEnd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инфекции (COVID-19) на территории Псковской области";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г) в подпункте 5.1 слова "Комитета по здравоохранению Псковской области" заменить словами "круглосуточного оперативного информационного центра по недопущению распространения новой </w:t>
      </w:r>
      <w:proofErr w:type="spellStart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коронавирусной</w:t>
      </w:r>
      <w:proofErr w:type="spellEnd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инфекции (COVID-19) на территории Псковской области";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3) в пункте 5 слова "пункта 1 Указа Президента Российской Федерации от 02 апреля 2020 г. № 239 "О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коронавирусной</w:t>
      </w:r>
      <w:proofErr w:type="spellEnd"/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инфекции (COVID-19)" заменить словами "пункта 1 Указа Президента Российской Федерации от 02 апреля 2020 г. № 239, пункта 1 Указа Президента Российской Федерации от 28 апреля 2020 г. № 294";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4) в подпункте "б" подпункта 1 пункта 11: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абзац второй после слов "Указом Президента Российской Федерации от 02 апреля 2020 г. № 239" дополнить словами ", Указом Президента Российской Федерации от 28 апреля 2020 г. № 294";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абзац третий после слов "Указом Президента Российской Федерации от 02 апреля 2020 г. № 239" дополнить словами ", Указом Президента Российской Федерации от 28 апреля 2020 г. № 294";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5) в пункте 18 слова "30 апреля" заменить словами "11 мая";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6) дополнить пунктом 18.1 следующего содержания: 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"18.1. Лицам, замещающим государственные должности Псковской области в органах исполнительной власти Псковской области, лицам, замещающим должности государственной гражданской службы Псковской области, лицам, замещающим в органах государственной власти Псковской области должности, не отнесенные к должностям государственной гражданской службы Псковской области, работникам государственных учреждений Псковской области, государственных унитарных предприятий Псковской области, иных организаций, созданных Псковской областью, в период по 15 мая 2020 г. не выезжать за пределы Псковской области, за исключением выездов в служебные командировки и поездок, носящих неотложный характер, согласованных с Руководителем Аппарата Администрации Псковской области.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lastRenderedPageBreak/>
        <w:t>Лицам, замещающим государственные должности Псковской области в иных органах государственной власти Псковской области, в период по 15 мая 2020 г. ограничить выезды за пределы Псковской области, за исключением выездов в служебные командировки и поездок, носящих неотложный характер, согласованных с руководителем соответствующего органа государственной власти Псковской области.";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7) пункт 23 изложить в следующей редакции: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"23. Главам муниципальных образований Псковской области: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1) не выезжать за пределы соответствующего муниципального образования Псковской области в период по 11 мая 2020 г., за исключением выездов в служебные командировки, носящих неотложный характер и организованных во исполнение поручений Губернатора Псковской области, иных поездок, носящих неотложный характер, при условии уведомления Губернатора Псковской области; 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2) принять меры, направленные на ограничение в период по 15 мая 2020 г. выездов за пределы Псковской области лиц, замещающих муниципальные должности, муниципальных служащих, лиц, замещающих в органах местного самоуправления должности, не отнесенные к должностям муниципальной службы, работников муниципальных учреждений, муниципальных унитарных предприятий, иных организаций, созданных соответствующими муниципальными образованиями Псковской области, за исключением выездов в служебные командировки и поездок, носящих неотложный характер, согласованных с руководителем соответствующего органа местного самоуправления муниципального образования Псковской области;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3) принять меры по реализации настоящего указа на территории соответствующего муниципального образования Псковской области.";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8) в пункте 14 перечня непродовольственных товаров первой необходимости, приведенного в приложении № 1, слово "Автозапчасти" заменить словами "Запчасти для транспортных средств".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2. Контроль за исполнением настоящего указа оставляю за собой.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3. Настоящий указ вступает в силу со дня его официального опубликования.</w:t>
      </w:r>
    </w:p>
    <w:p w:rsidR="00630B65" w:rsidRPr="00630B65" w:rsidRDefault="00630B65" w:rsidP="00630B65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630B65">
        <w:rPr>
          <w:rFonts w:ascii="NotoSans" w:eastAsia="Times New Roman" w:hAnsi="NotoSans" w:cs="Times New Roman"/>
          <w:b/>
          <w:bCs/>
          <w:spacing w:val="3"/>
          <w:sz w:val="24"/>
          <w:szCs w:val="24"/>
          <w:lang w:eastAsia="ru-RU"/>
        </w:rPr>
        <w:t xml:space="preserve">Губернатор области </w:t>
      </w:r>
      <w:proofErr w:type="spellStart"/>
      <w:r w:rsidRPr="00630B65">
        <w:rPr>
          <w:rFonts w:ascii="NotoSans" w:eastAsia="Times New Roman" w:hAnsi="NotoSans" w:cs="Times New Roman"/>
          <w:b/>
          <w:bCs/>
          <w:spacing w:val="3"/>
          <w:sz w:val="24"/>
          <w:szCs w:val="24"/>
          <w:lang w:eastAsia="ru-RU"/>
        </w:rPr>
        <w:t>М.Ведерников</w:t>
      </w:r>
      <w:proofErr w:type="spellEnd"/>
    </w:p>
    <w:p w:rsidR="002603E7" w:rsidRDefault="002603E7">
      <w:bookmarkStart w:id="0" w:name="_GoBack"/>
      <w:bookmarkEnd w:id="0"/>
    </w:p>
    <w:sectPr w:rsidR="002603E7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Sans">
    <w:altName w:val="Times New Roman"/>
    <w:charset w:val="00"/>
    <w:family w:val="auto"/>
    <w:pitch w:val="default"/>
  </w:font>
  <w:font w:name="Noto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85D"/>
    <w:rsid w:val="002603E7"/>
    <w:rsid w:val="00630B65"/>
    <w:rsid w:val="007F185D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DDDF87-327F-42A9-BC5C-87646C153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8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825515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38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14858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006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686853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005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693322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401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FFFFFF"/>
                                <w:left w:val="none" w:sz="0" w:space="0" w:color="auto"/>
                                <w:bottom w:val="single" w:sz="6" w:space="12" w:color="FFFFFF"/>
                                <w:right w:val="none" w:sz="0" w:space="0" w:color="auto"/>
                              </w:divBdr>
                              <w:divsChild>
                                <w:div w:id="1337541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6636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144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6139105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870787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8044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FFFFFF"/>
                                <w:left w:val="none" w:sz="0" w:space="0" w:color="auto"/>
                                <w:bottom w:val="single" w:sz="6" w:space="12" w:color="FFFFFF"/>
                                <w:right w:val="none" w:sz="0" w:space="0" w:color="auto"/>
                              </w:divBdr>
                              <w:divsChild>
                                <w:div w:id="48724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64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313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5302550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561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5338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32372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531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7441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47535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90021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1874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4405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46717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4356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57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9429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9462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38102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6442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4547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3198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6263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7695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5110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610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5878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4578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1740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68510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2863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0396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0518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0291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8369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7590451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4350789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g.ru/2020/03/15/pskov-ukaz30-reg-dok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g.ru/2020/04/29/pskov-ukaz67-reg-dok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g.ru/2020/04/29/pskov-ukaz67-reg-dok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g.ru/2020/04/29/pskov-ukaz67-reg-dok.html" TargetMode="External"/><Relationship Id="rId10" Type="http://schemas.openxmlformats.org/officeDocument/2006/relationships/hyperlink" Target="https://rg.ru/2020/04/29/prezident-ukaz294-site-dok.html" TargetMode="External"/><Relationship Id="rId4" Type="http://schemas.openxmlformats.org/officeDocument/2006/relationships/hyperlink" Target="https://rg.ru/2020/04/29/pskov-ukaz67-reg-dok.html" TargetMode="External"/><Relationship Id="rId9" Type="http://schemas.openxmlformats.org/officeDocument/2006/relationships/hyperlink" Target="https://rg.ru/2020/04/02/prezident-ukaz239-site-dok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1361</Words>
  <Characters>7760</Characters>
  <Application>Microsoft Office Word</Application>
  <DocSecurity>0</DocSecurity>
  <Lines>64</Lines>
  <Paragraphs>18</Paragraphs>
  <ScaleCrop>false</ScaleCrop>
  <Company/>
  <LinksUpToDate>false</LinksUpToDate>
  <CharactersWithSpaces>9103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2020-05-06T10:46:00Z</dcterms:created>
  <dcterms:modified xsi:type="dcterms:W3CDTF">2020-05-06T10:46:00Z</dcterms:modified>
</cp:coreProperties>
</file>