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301" w:rsidRPr="00627301" w:rsidRDefault="00627301" w:rsidP="00627301">
      <w:pPr>
        <w:pStyle w:val="font8"/>
        <w:spacing w:before="0" w:beforeAutospacing="0" w:after="0" w:afterAutospacing="0"/>
        <w:jc w:val="center"/>
        <w:textAlignment w:val="baseline"/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</w:pPr>
      <w:r w:rsidRPr="00627301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В</w:t>
      </w:r>
      <w:r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ыполните задания</w:t>
      </w:r>
      <w:r w:rsidRPr="00627301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 xml:space="preserve"> для самостоятельного изучения: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b/>
          <w:i/>
          <w:iCs/>
          <w:color w:val="000000"/>
          <w:sz w:val="28"/>
          <w:szCs w:val="28"/>
          <w:bdr w:val="none" w:sz="0" w:space="0" w:color="auto" w:frame="1"/>
        </w:rPr>
      </w:pPr>
      <w:r w:rsidRPr="00627301">
        <w:rPr>
          <w:b/>
          <w:color w:val="000000"/>
          <w:sz w:val="28"/>
          <w:szCs w:val="28"/>
          <w:bdr w:val="none" w:sz="0" w:space="0" w:color="auto" w:frame="1"/>
        </w:rPr>
        <w:t>        </w:t>
      </w:r>
      <w:r w:rsidRPr="00627301">
        <w:rPr>
          <w:rStyle w:val="apple-converted-space"/>
          <w:b/>
          <w:color w:val="000000"/>
          <w:sz w:val="28"/>
          <w:szCs w:val="28"/>
          <w:bdr w:val="none" w:sz="0" w:space="0" w:color="auto" w:frame="1"/>
        </w:rPr>
        <w:t> </w:t>
      </w:r>
      <w:r w:rsidRPr="00627301">
        <w:rPr>
          <w:b/>
          <w:i/>
          <w:iCs/>
          <w:color w:val="000000"/>
          <w:sz w:val="28"/>
          <w:szCs w:val="28"/>
          <w:bdr w:val="none" w:sz="0" w:space="0" w:color="auto" w:frame="1"/>
        </w:rPr>
        <w:t xml:space="preserve">Задание </w:t>
      </w:r>
      <w:r w:rsidRPr="00627301">
        <w:rPr>
          <w:b/>
          <w:i/>
          <w:iCs/>
          <w:color w:val="000000"/>
          <w:sz w:val="28"/>
          <w:szCs w:val="28"/>
          <w:bdr w:val="none" w:sz="0" w:space="0" w:color="auto" w:frame="1"/>
        </w:rPr>
        <w:t>1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В следующих описаниях определите, какие из них соответствуют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доверительности, согласию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напряженному ожиданию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сомнению, недоверию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беспокойству, нервозности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подавленности, беспомощности, нерешительности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критическому оцениванию</w:t>
      </w:r>
    </w:p>
    <w:p w:rsidR="00627301" w:rsidRPr="00627301" w:rsidRDefault="00627301" w:rsidP="00627301">
      <w:pPr>
        <w:pStyle w:val="font8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Широко раскрытые глаза и твердый зрительный контакт.</w:t>
      </w:r>
    </w:p>
    <w:p w:rsidR="00627301" w:rsidRPr="00627301" w:rsidRDefault="00627301" w:rsidP="00627301">
      <w:pPr>
        <w:pStyle w:val="font8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Расслабленная посадка головы, часто с отклонением назад. Наклон головы вбок. Открытый прямой взгляд в глаза, чуть обозначенный кивок головы, открытая свободная улыбка. Широкая удобная посадка, часто нога на ногу.</w:t>
      </w:r>
    </w:p>
    <w:p w:rsidR="00627301" w:rsidRPr="00627301" w:rsidRDefault="00627301" w:rsidP="00627301">
      <w:pPr>
        <w:pStyle w:val="font8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 xml:space="preserve">«Пустой», направленный в пространство взгляд. Высоко поднятые плечи, прижатые к телу локти. </w:t>
      </w:r>
      <w:proofErr w:type="spellStart"/>
      <w:r w:rsidRPr="00627301">
        <w:rPr>
          <w:color w:val="000000"/>
          <w:sz w:val="28"/>
          <w:szCs w:val="28"/>
          <w:bdr w:val="none" w:sz="0" w:space="0" w:color="auto" w:frame="1"/>
        </w:rPr>
        <w:t>Наморщивание</w:t>
      </w:r>
      <w:proofErr w:type="spellEnd"/>
      <w:r w:rsidRPr="00627301">
        <w:rPr>
          <w:color w:val="000000"/>
          <w:sz w:val="28"/>
          <w:szCs w:val="28"/>
          <w:bdr w:val="none" w:sz="0" w:space="0" w:color="auto" w:frame="1"/>
        </w:rPr>
        <w:t xml:space="preserve"> носа, «страдальческие» складки на лбу, широко раскрытые глаза.</w:t>
      </w:r>
    </w:p>
    <w:p w:rsidR="00627301" w:rsidRPr="00627301" w:rsidRDefault="00627301" w:rsidP="00627301">
      <w:pPr>
        <w:pStyle w:val="font8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Ерзание на стуле, вращение спичечным коробком и прочие повторяющиеся движения. Прищуривание, покашливание. Локти на столе, руки образуют пирамиду, на вершине которой кисти рук, расположенные прямо перед ртом. Может теребить ухо.</w:t>
      </w:r>
    </w:p>
    <w:p w:rsidR="00627301" w:rsidRPr="00627301" w:rsidRDefault="00627301" w:rsidP="00627301">
      <w:pPr>
        <w:pStyle w:val="font8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Попеременное поднимание и опускание плеч. Наклон головы с боку на бок, сцепленные руки.</w:t>
      </w:r>
    </w:p>
    <w:p w:rsidR="00627301" w:rsidRPr="00627301" w:rsidRDefault="00627301" w:rsidP="00627301">
      <w:pPr>
        <w:pStyle w:val="font8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Подбородок упирается в ладонь, указательный палец вытянут вдоль щеки, тело отклонено. Если есть очки, то взгляд поверх очков.</w:t>
      </w:r>
      <w:r w:rsidRPr="00627301">
        <w:rPr>
          <w:color w:val="000000"/>
          <w:sz w:val="28"/>
          <w:szCs w:val="28"/>
          <w:bdr w:val="none" w:sz="0" w:space="0" w:color="auto" w:frame="1"/>
        </w:rPr>
        <w:br/>
        <w:t>Ответы оформите следующим образом: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  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b/>
          <w:i/>
          <w:iCs/>
          <w:color w:val="000000"/>
          <w:sz w:val="28"/>
          <w:szCs w:val="28"/>
          <w:bdr w:val="none" w:sz="0" w:space="0" w:color="auto" w:frame="1"/>
        </w:rPr>
      </w:pPr>
      <w:r w:rsidRPr="00627301">
        <w:rPr>
          <w:rStyle w:val="apple-converted-space"/>
          <w:b/>
          <w:color w:val="000000"/>
          <w:sz w:val="28"/>
          <w:szCs w:val="28"/>
          <w:bdr w:val="none" w:sz="0" w:space="0" w:color="auto" w:frame="1"/>
        </w:rPr>
        <w:t> </w:t>
      </w:r>
      <w:r w:rsidRPr="00627301">
        <w:rPr>
          <w:b/>
          <w:i/>
          <w:iCs/>
          <w:color w:val="000000"/>
          <w:sz w:val="28"/>
          <w:szCs w:val="28"/>
          <w:bdr w:val="none" w:sz="0" w:space="0" w:color="auto" w:frame="1"/>
        </w:rPr>
        <w:t xml:space="preserve">Задание </w:t>
      </w:r>
      <w:r w:rsidRPr="00627301">
        <w:rPr>
          <w:b/>
          <w:i/>
          <w:iCs/>
          <w:color w:val="000000"/>
          <w:sz w:val="28"/>
          <w:szCs w:val="28"/>
          <w:bdr w:val="none" w:sz="0" w:space="0" w:color="auto" w:frame="1"/>
        </w:rPr>
        <w:t>2</w:t>
      </w:r>
      <w:r w:rsidRPr="00627301">
        <w:rPr>
          <w:b/>
          <w:i/>
          <w:iCs/>
          <w:color w:val="000000"/>
          <w:sz w:val="28"/>
          <w:szCs w:val="28"/>
          <w:bdr w:val="none" w:sz="0" w:space="0" w:color="auto" w:frame="1"/>
        </w:rPr>
        <w:t xml:space="preserve">. </w:t>
      </w:r>
      <w:r w:rsidRPr="00627301">
        <w:rPr>
          <w:b/>
          <w:i/>
          <w:iCs/>
          <w:color w:val="000000"/>
          <w:sz w:val="28"/>
          <w:szCs w:val="28"/>
          <w:bdr w:val="none" w:sz="0" w:space="0" w:color="auto" w:frame="1"/>
        </w:rPr>
        <w:t>Решите</w:t>
      </w:r>
      <w:r w:rsidRPr="00627301">
        <w:rPr>
          <w:b/>
          <w:i/>
          <w:iCs/>
          <w:color w:val="000000"/>
          <w:sz w:val="28"/>
          <w:szCs w:val="28"/>
          <w:bdr w:val="none" w:sz="0" w:space="0" w:color="auto" w:frame="1"/>
        </w:rPr>
        <w:t xml:space="preserve"> задачи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         1) Старшая медицинская сестра А. умеет находить нужный стиль общения с больными и подчиненными, установила отношения взаимопонимания с ними. Это удается ей в связи с умением сочувствовать, сопереживать другим людям, правильно оценивать их внутреннее состояние. Эмоциональная обстановка в отделении спокойная, творческая.</w:t>
      </w:r>
      <w:r w:rsidRPr="00627301">
        <w:rPr>
          <w:color w:val="000000"/>
          <w:sz w:val="28"/>
          <w:szCs w:val="28"/>
          <w:bdr w:val="none" w:sz="0" w:space="0" w:color="auto" w:frame="1"/>
        </w:rPr>
        <w:br/>
        <w:t>1. О каких способностях идет речь? Дайте характеристику этих способностей медицинской сестры.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2. Какой механизм восприятия лежит в основе такого общения. Дайте определение.</w:t>
      </w:r>
      <w:r w:rsidRPr="00627301">
        <w:rPr>
          <w:color w:val="000000"/>
          <w:sz w:val="28"/>
          <w:szCs w:val="28"/>
          <w:bdr w:val="none" w:sz="0" w:space="0" w:color="auto" w:frame="1"/>
        </w:rPr>
        <w:br/>
        <w:t>         2) Первое впечатление медсестры о пациенте Б., в силу сложившихся обстоятельств, оказалось отрицательным. При дальнейшем взаимодействии выясняется, что медсестра никак не может найти подход к пациенту. Объясняет она это тем, что пациент Б. не хочет лечиться, не идет на контакт и вообще человек очень неприятный и вредный. 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1. Проанализируйте действия медсестры. Почему медсестре не удается установить контакт с пациентом?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lastRenderedPageBreak/>
        <w:t>2. О каком эффекте восприятия идет речь? Дайте определение этому эффекту.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3. О какой стороне общения здесь идет речь? Дайте определение этой стороне общения.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Ответы запишите в тетрадь.</w:t>
      </w:r>
    </w:p>
    <w:p w:rsidR="00627301" w:rsidRDefault="00627301" w:rsidP="0062730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27301" w:rsidRPr="00627301" w:rsidRDefault="00627301" w:rsidP="0062730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62730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  </w:t>
      </w:r>
      <w:r w:rsidRPr="00627301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Pr="00627301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</w:rPr>
        <w:t xml:space="preserve">Задание </w:t>
      </w:r>
      <w:r w:rsidRPr="00627301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</w:rPr>
        <w:t>3.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Pr="0062730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Прочитайте. Выделите особенности, которые отражают поведение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62730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индивида, и особенности, которые отражают поведение личности. Дайте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62730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обоснование своего выбора.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         Старательность, низкая адаптация к темноте, общительность, хорошая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координация обеих рук, медленная скорость узнавания, большая эмоциональная</w:t>
      </w:r>
      <w:r w:rsidRPr="00627301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627301">
        <w:rPr>
          <w:color w:val="000000"/>
          <w:sz w:val="28"/>
          <w:szCs w:val="28"/>
          <w:bdr w:val="none" w:sz="0" w:space="0" w:color="auto" w:frame="1"/>
        </w:rPr>
        <w:t>возбудимость, трудолюбие, аккуратность, высокая чувствительность органов чувств, трудности в овладении новым двигательным навыком.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         Записи оформляйте следующим образом: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Поведение индивида: …               Потому что …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Поведение личности: …               Потому что …</w:t>
      </w:r>
    </w:p>
    <w:p w:rsid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 xml:space="preserve">         </w:t>
      </w:r>
    </w:p>
    <w:p w:rsidR="00627301" w:rsidRDefault="00627301" w:rsidP="00627301">
      <w:pPr>
        <w:pStyle w:val="font8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Задани</w:t>
      </w:r>
      <w:r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е 4</w:t>
      </w:r>
      <w:r w:rsidRPr="00627301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:</w:t>
      </w:r>
      <w:r w:rsidRPr="00627301">
        <w:rPr>
          <w:color w:val="000000"/>
          <w:sz w:val="28"/>
          <w:szCs w:val="28"/>
          <w:bdr w:val="none" w:sz="0" w:space="0" w:color="auto" w:frame="1"/>
        </w:rPr>
        <w:t xml:space="preserve"> Оцените свои действия по использованию навыков невербальной коммуникации по 10-балльной шкале. Приведенный ниже список контрольных вопросов поможет вам реально оценить себя. Если вы затрудняетесь с оценкой или слабо представляете, о чем идет речь, вы можете обратиться к дополнительной информации. </w:t>
      </w:r>
    </w:p>
    <w:p w:rsid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1. Расстояние между собеседниками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Где сидел пациент при встрече?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Где сидела я?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Какое расстояние было между нами?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Что я чувствовала в отношении моего личного пространства?</w:t>
      </w:r>
    </w:p>
    <w:p w:rsid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2. Прикосновения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Нужно ли мне прикасаться к пациенту, чтобы поздороваться или успокоить его?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Как я использовала прикосновения, если пациент испытывает боль?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Сталкивалась ли я с отрицательным отношением пациента к прикосновению?</w:t>
      </w:r>
    </w:p>
    <w:p w:rsid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3. Положение тела и поза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Какую позу я занимала, чтобы поздороваться? поговорить с пациентом?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Где я сидела или стояла по отношению к пациенту?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Мог ли он видеть мое лицо или же я сидела или стояла так, что мое лицо было обращено в сторону?</w:t>
      </w:r>
    </w:p>
    <w:p w:rsid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lastRenderedPageBreak/>
        <w:t>4. Зрительный контакт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Чувствовала ли я себя удобно при беседе с пациентом?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Могу ли я смотреть на людей, слушая их?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Смотрю ли я на людей, когда говорю сама?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Если нет, то куда я смотрю?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Понимаю ли я, что подразумевается под «хорошим зрительным контактом»?</w:t>
      </w:r>
      <w:r w:rsidRPr="00627301">
        <w:rPr>
          <w:color w:val="000000"/>
          <w:sz w:val="28"/>
          <w:szCs w:val="28"/>
          <w:bdr w:val="none" w:sz="0" w:space="0" w:color="auto" w:frame="1"/>
        </w:rPr>
        <w:br/>
        <w:t>5. Паралингвистические средства выражения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Меняется ли тон моего голоса при разговоре с пациентом?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Знаю ли я, когда мой голос выражает радость или грусть?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- Повторяю ли я какие-нибудь звуки или слова? Например, ага.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</w:rPr>
        <w:br/>
      </w:r>
      <w:r w:rsidRPr="00627301">
        <w:rPr>
          <w:color w:val="000000"/>
          <w:sz w:val="28"/>
          <w:szCs w:val="28"/>
          <w:bdr w:val="none" w:sz="0" w:space="0" w:color="auto" w:frame="1"/>
        </w:rPr>
        <w:t>Оценка:</w:t>
      </w:r>
      <w:r w:rsidRPr="00627301">
        <w:rPr>
          <w:color w:val="000000"/>
          <w:sz w:val="28"/>
          <w:szCs w:val="28"/>
          <w:bdr w:val="none" w:sz="0" w:space="0" w:color="auto" w:frame="1"/>
        </w:rPr>
        <w:br/>
        <w:t>1-3 – слабо выражены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4-6 – средне выражены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7-8 – хорошо выражены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>9-10 – отлично выражены</w:t>
      </w:r>
    </w:p>
    <w:p w:rsid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627301">
        <w:rPr>
          <w:color w:val="000000"/>
          <w:sz w:val="28"/>
          <w:szCs w:val="28"/>
        </w:rPr>
        <w:br/>
      </w:r>
      <w:r w:rsidRPr="00627301">
        <w:rPr>
          <w:color w:val="000000"/>
          <w:sz w:val="28"/>
          <w:szCs w:val="28"/>
          <w:bdr w:val="none" w:sz="0" w:space="0" w:color="auto" w:frame="1"/>
        </w:rPr>
        <w:t xml:space="preserve">         - Что вы думаете о своей оценке? Каковы ваши сильные стороны? </w:t>
      </w:r>
    </w:p>
    <w:p w:rsidR="00627301" w:rsidRPr="00627301" w:rsidRDefault="00627301" w:rsidP="00627301">
      <w:pPr>
        <w:pStyle w:val="font8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627301">
        <w:rPr>
          <w:color w:val="000000"/>
          <w:sz w:val="28"/>
          <w:szCs w:val="28"/>
          <w:bdr w:val="none" w:sz="0" w:space="0" w:color="auto" w:frame="1"/>
        </w:rPr>
        <w:t xml:space="preserve">Не забывайте, что идеальных людей нет! Мы можем лишь стараться стать ими. </w:t>
      </w:r>
      <w:bookmarkStart w:id="0" w:name="_GoBack"/>
      <w:bookmarkEnd w:id="0"/>
    </w:p>
    <w:p w:rsidR="00627301" w:rsidRPr="00627301" w:rsidRDefault="00627301" w:rsidP="0062730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058" w:rsidRPr="00627301" w:rsidRDefault="00627301" w:rsidP="0062730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EC1058" w:rsidRPr="00627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AE1B93"/>
    <w:multiLevelType w:val="hybridMultilevel"/>
    <w:tmpl w:val="B0DA4B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010B98"/>
    <w:multiLevelType w:val="hybridMultilevel"/>
    <w:tmpl w:val="F4587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301"/>
    <w:rsid w:val="00516111"/>
    <w:rsid w:val="00627301"/>
    <w:rsid w:val="00C94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627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27301"/>
  </w:style>
  <w:style w:type="character" w:customStyle="1" w:styleId="color28">
    <w:name w:val="color_28"/>
    <w:basedOn w:val="a0"/>
    <w:rsid w:val="006273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627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27301"/>
  </w:style>
  <w:style w:type="character" w:customStyle="1" w:styleId="color28">
    <w:name w:val="color_28"/>
    <w:basedOn w:val="a0"/>
    <w:rsid w:val="00627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2020-03-17T11:09:00Z</dcterms:created>
  <dcterms:modified xsi:type="dcterms:W3CDTF">2020-03-17T11:17:00Z</dcterms:modified>
</cp:coreProperties>
</file>