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5A1" w:rsidRPr="00E415A1" w:rsidRDefault="00E415A1" w:rsidP="00E415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СПЕЦИАЛЬНОСТЬ: «Сестринское дело» (</w:t>
      </w:r>
      <w:proofErr w:type="gramStart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/с психиатрии).</w:t>
      </w:r>
    </w:p>
    <w:p w:rsidR="006222EE" w:rsidRDefault="006222EE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227CA" w:rsidRPr="006222EE" w:rsidRDefault="00E415A1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1. 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Наиболее опасными слуховыми галлюцинациями являются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комментирующие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контрастирующие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императивные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акоазмы</w:t>
      </w:r>
      <w:proofErr w:type="spellEnd"/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.Отказ опекуна взять из психиатрического стационара недееспособного пациента с ремиссией предусматривает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немедленную выписку пациента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оформление в психоневрологический интернат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обращение в суд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обращение в органы опеки и попечительства</w:t>
      </w:r>
      <w:r w:rsidR="00E415A1" w:rsidRPr="006222EE">
        <w:rPr>
          <w:rFonts w:ascii="Times New Roman" w:eastAsia="Times New Roman" w:hAnsi="Times New Roman" w:cs="Times New Roman"/>
          <w:color w:val="000000"/>
        </w:rPr>
        <w:t>.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.Узкие зрачки, сухость кожи, следы множественных инъекций на предплечьях, бедрах, деградация личности характерны для больных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онкологических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наркоманией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алкоголизмом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шизофренией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.Школьные фобии наиболее часты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 1 классе у младших школьников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7 классе у подростков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11 классе у выпускников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преимущества в возрасте нет</w:t>
      </w:r>
      <w:r w:rsidR="00E415A1" w:rsidRPr="006222EE">
        <w:rPr>
          <w:rFonts w:ascii="Times New Roman" w:eastAsia="Times New Roman" w:hAnsi="Times New Roman" w:cs="Times New Roman"/>
          <w:color w:val="000000"/>
        </w:rPr>
        <w:t>.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.Наиболее эффективным средством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купировании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нейролептического синдрома с неусидчивостью является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аминазин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реланиум</w:t>
      </w:r>
      <w:proofErr w:type="spellEnd"/>
    </w:p>
    <w:p w:rsidR="00CD2B6D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акинетон</w:t>
      </w:r>
      <w:proofErr w:type="spellEnd"/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седуксен</w:t>
      </w:r>
      <w:proofErr w:type="spellEnd"/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.Нейролептический синдром характеризуется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скованностью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плаксивостью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депрессией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тремором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.Купирование нейролептического синдрома осуществляется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корректорами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транквилизаторами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противосудорожными средствами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гипотензивными средствами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.Обонятельные галлюцинации при шизофрении свидетельствуют о течении болезни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благоприятном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неблагоприятном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определить невозможно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ремиссии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.Абсолютно специфическим заболеванием, развивающимся у сотрудников психиатрической больницы, является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невроз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шизофрения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аллергия на психотропные препараты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гипертоническая болезнь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числу особенностей современного алкоголизма относится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стабилизация распространённости алкогольных психозов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увеличение числа типичных алкогольных психозов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увеличение числа нетипичных форм алкогольных психозов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соматические осложнения</w:t>
      </w:r>
    </w:p>
    <w:p w:rsidR="006222EE" w:rsidRDefault="006222EE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1</w:t>
      </w:r>
      <w:r w:rsidR="00164B85" w:rsidRPr="006222EE">
        <w:rPr>
          <w:rFonts w:ascii="Times New Roman" w:eastAsia="Times New Roman" w:hAnsi="Times New Roman" w:cs="Times New Roman"/>
          <w:b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.Основные расстройства восприятия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амнезия, абулия, афазия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иллюзии, галлюцинации,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сенестопатии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резонерство, навязчивости</w:t>
      </w:r>
    </w:p>
    <w:p w:rsidR="00CD2B6D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амбивалентность,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амбитендентность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</w:t>
      </w:r>
      <w:r w:rsidR="00164B85" w:rsidRPr="006222EE">
        <w:rPr>
          <w:rFonts w:ascii="Times New Roman" w:eastAsia="Times New Roman" w:hAnsi="Times New Roman" w:cs="Times New Roman"/>
          <w:b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.Нарушения памяти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амнезия, конфабуляции, псевдореминисценции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ментизм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шперрунг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, обстоятельность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резонерство,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разорванность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мышления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амбивалентность,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амбитендентность</w:t>
      </w:r>
      <w:proofErr w:type="spellEnd"/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.Медицинские учреждения, оказывающие психиатрическую помощь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вытрезвитель, изолятор, отделение реанимации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психоневрологический диспансер, психиатрическая больница, кабинеты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психиатров в поликлиниках и многопрофильных больницах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психологические консультации, лаборатории и клубы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цеха промышленной трудотерапии, сельскохозяйственные предприятия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хроническим формам алкогольной энцефалопатии относятся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бессонница, раздражительность, депрессия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корсаковский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синдром, психоз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Гайе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–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Вернике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алкогольная эпилепсия,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полиневропатия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, нейродермит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деменция, амнезия, афазия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.Основные формы бреда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паранойяльный, параноидный,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парафренный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подверженный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коррекции и невменяемый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отношения, значения, высокого происхождения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индуцированный, многофакторный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.Основными признаками астенического синдрома являются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абулия, афазия, амнезия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бессонница, бродяжничество, беспокойство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утомляемость, раздражительность, бессонница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анорексия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, негативизм, сонливость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сознания относятся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ритуалы, бессонница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онейроид, аменция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деперсонализация,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дереализация</w:t>
      </w:r>
      <w:proofErr w:type="spellEnd"/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иллюзии, галлюцинации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.Конфабуляции относятся к расстройствам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памяти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мышления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сознания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воли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.Делирий относится к расстройствам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памяти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мышления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сознания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4)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воли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.Хранение, раздача сильнодействующих медикаментов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медицинской сестрой осуществляется в кабинете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старшей сестры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врача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процедурном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лекарственном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интоксикационном делирии пациенту необходимо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запретить употребление алкоголя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провести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дезинтоксикационную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и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дегидратационную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терапию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госпитализировать в инфекционное отделение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назначить нейролептики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22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.Аменция – это расстройство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сознания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памяти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ощущений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мышления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.Псевдореминисценции относятся к расстройствам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сознания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памяти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ощущений</w:t>
      </w:r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мышления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ортостатическом коллапсе пациенту, получающему нейролептики, необходимо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ввести по назначению врача сердечные средства, кислород под кожу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ввести по назначению врача кордиамин, кофеин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по назначению врача отменить нейролептики, дать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обезболивающее</w:t>
      </w:r>
      <w:proofErr w:type="gramEnd"/>
    </w:p>
    <w:p w:rsidR="004701D0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сделать горячую ножную ванну, поставить горчичники на область спины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.Амбивалентность – это расстройство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памяти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мышления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эмоций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сознания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.Корсаковский синдром относится к расстройствам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памяти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сознания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мышления</w:t>
      </w:r>
    </w:p>
    <w:p w:rsidR="00867873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эмоций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.Основные правила по применению методов физического стеснения пациента в психиатрическом стационаре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фиксировать с помощью медперсонала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фиксировать на время не более 6 часов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получить письменное разрешение врача на фиксацию с указанием времени фиксации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сообщить дежурному врачу о необходимости фиксации в течение смены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влечений относятся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эхопраксия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эхолалия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клептомания,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анорексия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гипомания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, ступор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эйфория, депрессия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.Неотложные доврачебные мероприятия при отравлении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циклодолом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искусственная вентиляция лёгких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дезинтоксикация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внутривенное введение 40% раствора глюкозы и витаминотерапия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промывание желудка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.Недобровольная госпитализация в психиатрический стационар – это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возражение родственников против госпитализации пациента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госпитализация пациента без его согласия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госпитализация пациента старше 15 лет без его согласия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госпитализация пациента бригадой скорой помощи в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психиатрическую</w:t>
      </w:r>
      <w:proofErr w:type="gramEnd"/>
    </w:p>
    <w:p w:rsidR="00FE29F7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больницу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.Реактивное состояние – это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быстрое разрушительное действие при помрачении сознания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расстройства, вызванные психотравмирующей ситуацией, стрессом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реакция на прекращение лечения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психические изменения во время перелёта на реактивном самолёте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.Серийные эпилептические припадки – это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одинаковые ежедневные судорожные приступы в течение болезни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нарастающие приступы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речедвигательного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возбуждения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судорожные пароксизмы, следующие один за другим до 40 раз в сутки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частые приступы с потерей сознания, между припадками пациент приходит в сознание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33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.Абстиненция при наркомании – это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отсутствие аппетита у наркомана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иллюзорное восприятие окружающего мира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присутствие наркотика в организме наркомана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)психосоматические расстройства в связи с прекращением поступления наркотика в организм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.Диссимуляция – это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демонстрация несуществующих психических расстройств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усиление (аггравация) имеющихся расстройств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сокрытие истинной, болезненной симптоматики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расстройство мыслительной деятельности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.Галлюцинации - это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яркие фантастические сновидения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крайне неприятные ощущения жжения, стягивания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ложное восприятие несуществующего объекта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световые вспышки при проведении электроэнцефалографии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.Эпилептический статус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оформление документов на инвалидность пациенту с эпилепсией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серия приступов, между которыми пациент не приходит в сознание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речедвигательная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заторможенность пациента с эпилепсией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невозможность водить автомашину пациенту с эпилепсией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.К </w:t>
      </w:r>
      <w:proofErr w:type="spellStart"/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апато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– абулическому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синдрому относятся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утрата желаний, интересов в сочетании безразличия с безмолвием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резкое расстройство запоминания, дезориентировка и конфабуляции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отказ от приёма пищи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дефектное состояние после приступа шизофрении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.Под невменяемостью понимают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неспособность пациента говорить и отвечать на вопросы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)неспособность пациента по психическому состоянию контролировать свои действия и отвечать за них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высокую степень алкогольного опьянения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выраженное слабоумие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39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.Под диспансерным наблюдением понимают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="002E2A26"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систематический осмотр пациентов для профилактики обострения заболевания и лечения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лечение и наблюдение пациентов с психическими расстройствами без их госпитализации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осмотр врачом пациентов для оформления на лечение в психиатрическую больницу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посещение пациентов на дому для оформления или подтверждения инвалидности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.Под принудительным лечением понимают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насильственное лечение и кормление пациента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лечение пациента, совершившего общественно опасное деяние, признанного судом невменяемым, назначившего ему принудительные меры медицинского характера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фиксация пациента, чтобы он не причинил вреда себе и окружающим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изменение лечения пациенту, нарушившему режим в отделении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.Стадии алкоголизма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пивная, винная, водочная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зависимость психическая, физическая, алкогольная деградация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галлюциноз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делирий и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параноид</w:t>
      </w:r>
      <w:proofErr w:type="spellEnd"/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похмелье,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пропивание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вещей, продажа квартиры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.Проявление острого алкогольного психоза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речедвигательное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возбуждение, приступы ярости, депрессия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лихорадка, рвота, желудочно-кишечные расстройства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делирий,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галлюциноз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параноид</w:t>
      </w:r>
      <w:proofErr w:type="spellEnd"/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верно а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и б</w:t>
      </w:r>
      <w:proofErr w:type="gramEnd"/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.Виды судебно-психиатрической экспертизы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военная, гражданская, муниципальная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амбулаторная, стационарная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экстренная, плановая, внеочередная</w:t>
      </w:r>
    </w:p>
    <w:p w:rsidR="00FE29F7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по агрессивным и реактивным больным, по самоубийцам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44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мышления относится</w:t>
      </w:r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ментизм</w:t>
      </w:r>
      <w:proofErr w:type="spellEnd"/>
    </w:p>
    <w:p w:rsidR="008227CA" w:rsidRPr="006222EE" w:rsidRDefault="00CD2B6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сенестопатия</w:t>
      </w:r>
      <w:proofErr w:type="spellEnd"/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галлюцинации</w:t>
      </w:r>
    </w:p>
    <w:p w:rsidR="00FE29F7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псевдореминисценции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памяти относится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ментизм</w:t>
      </w:r>
      <w:proofErr w:type="spellEnd"/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сенестопатия</w:t>
      </w:r>
      <w:proofErr w:type="spellEnd"/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галлюцинации</w:t>
      </w:r>
    </w:p>
    <w:p w:rsidR="00FE29F7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псевдореминисценции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.Алкогольная абстиненция – это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присутствие алкоголя в крови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психосоматические расстройства в связи с прекращением поступления алкоголя в организм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алкогольное поражение печени</w:t>
      </w:r>
    </w:p>
    <w:p w:rsidR="00FE29F7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алкогольная эпилепсия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.Иллюзии – это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искаженное восприятие реально существующего предмета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действия иллюзиониста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голоса, носящие «приказной» императивный характер</w:t>
      </w:r>
    </w:p>
    <w:p w:rsidR="00FE29F7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выдумки, вымыслы, не соответствующие действительности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интеллекта относятся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деменция, умственная отсталость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нарушение сна, астения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амнезия, конфабуляции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эйфория, аффективные расстройства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49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проявлениям истерического расстройства личности относится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эйфория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иллюзии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театральность</w:t>
      </w:r>
    </w:p>
    <w:p w:rsidR="00FE29F7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апатия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.Иллюзии, выражающиеся в восприятии действительно существующих образов в измененном, обычно причудливо-фантастическом виде называются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аффективными</w:t>
      </w:r>
    </w:p>
    <w:p w:rsidR="008227CA" w:rsidRPr="006222EE" w:rsidRDefault="00137101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парейдолическими</w:t>
      </w:r>
      <w:proofErr w:type="spellEnd"/>
    </w:p>
    <w:p w:rsidR="008227CA" w:rsidRPr="006222EE" w:rsidRDefault="00137101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вербальными</w:t>
      </w:r>
    </w:p>
    <w:p w:rsidR="00FE29F7" w:rsidRPr="006222EE" w:rsidRDefault="00137101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иллюзиями невнимания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.Одним из проявлений аффективного синдрома является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слабоумие</w:t>
      </w:r>
    </w:p>
    <w:p w:rsidR="008227CA" w:rsidRPr="006222EE" w:rsidRDefault="00137101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навязчивость</w:t>
      </w:r>
    </w:p>
    <w:p w:rsidR="008227CA" w:rsidRPr="006222EE" w:rsidRDefault="00137101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театральность</w:t>
      </w:r>
    </w:p>
    <w:p w:rsidR="00FE29F7" w:rsidRPr="006222EE" w:rsidRDefault="00137101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депрессия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.При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паркинсоноподобном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расстройстве, возникшем в результате лечении психотропными препаратами, назначают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корректоры</w:t>
      </w:r>
    </w:p>
    <w:p w:rsidR="008227CA" w:rsidRPr="006222EE" w:rsidRDefault="002E2A2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нейролептики</w:t>
      </w:r>
    </w:p>
    <w:p w:rsidR="008227CA" w:rsidRPr="006222EE" w:rsidRDefault="002E2A2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транквилизаторы</w:t>
      </w:r>
    </w:p>
    <w:p w:rsidR="00FE29F7" w:rsidRPr="006222EE" w:rsidRDefault="002E2A2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седативные средства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.Пациентам с невротической формой депрессии курс лечения проводится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в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 xml:space="preserve">1)​ загородных психиатрических </w:t>
      </w:r>
      <w:proofErr w:type="gramStart"/>
      <w:r w:rsidRPr="006222EE">
        <w:rPr>
          <w:rFonts w:ascii="Times New Roman" w:eastAsia="Times New Roman" w:hAnsi="Times New Roman" w:cs="Times New Roman"/>
          <w:color w:val="000000"/>
        </w:rPr>
        <w:t>больницах</w:t>
      </w:r>
      <w:proofErr w:type="gramEnd"/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психиатрическом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отделении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городской психиатрической больницы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дневном </w:t>
      </w:r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стационаре</w:t>
      </w:r>
      <w:proofErr w:type="gram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психоневрологического диспансера</w:t>
      </w:r>
    </w:p>
    <w:p w:rsidR="00FE29F7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неврологическом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отделении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городской клинической больницы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.К проявлениям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гебефренического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синдрома относится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конфабуляция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дурашливость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отказ от пищи</w:t>
      </w:r>
    </w:p>
    <w:p w:rsidR="00FE29F7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дезориентировка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55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.Наиболее частые осложнения, которые могут появиться при назначении нейролептиков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нарушения памяти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припадки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паркинсоноподобные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расстройства</w:t>
      </w:r>
    </w:p>
    <w:p w:rsidR="00FE29F7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повышение артериального давления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истерическом припадке отмечается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сохранение реакции зрачков на свет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отсутствие реакции зрачков на свет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прикусывание языка</w:t>
      </w:r>
    </w:p>
    <w:p w:rsidR="00FE29F7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непроизвольное мочеиспускание и дефекация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.Психотропные лекарственные средства – это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средства для улучшения памяти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средства, применяемые при психических расстройствах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препараты, вызывающие галлюцинации</w:t>
      </w:r>
    </w:p>
    <w:p w:rsidR="00FE29F7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наркотики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основным формам расстройства личности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 xml:space="preserve">1)​ гебефрения, 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парафрения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>, шизофрения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шизоидное, эмоционально неустойчивое, истерическое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простое, осложнённое</w:t>
      </w:r>
    </w:p>
    <w:p w:rsidR="00FE29F7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амнезия, конфабуляции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59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астеническом синдроме отмечается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абулия, афазия, амнезия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утомляемость, раздражительность, бессонница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анорексия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, негативизм</w:t>
      </w:r>
    </w:p>
    <w:p w:rsidR="00FE29F7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психический автоматизм, псевдогаллюцинации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.Утрата желаний, интересов в сочетании с безволием встречается при синдроме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proofErr w:type="gramStart"/>
      <w:r w:rsidRPr="006222EE">
        <w:rPr>
          <w:rFonts w:ascii="Times New Roman" w:eastAsia="Times New Roman" w:hAnsi="Times New Roman" w:cs="Times New Roman"/>
          <w:bCs/>
          <w:color w:val="000000"/>
        </w:rPr>
        <w:t>апато-абулическом</w:t>
      </w:r>
      <w:proofErr w:type="spellEnd"/>
      <w:proofErr w:type="gramEnd"/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маниакальном</w:t>
      </w:r>
    </w:p>
    <w:p w:rsidR="008227CA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астеническом</w:t>
      </w:r>
    </w:p>
    <w:p w:rsidR="00FE29F7" w:rsidRPr="006222EE" w:rsidRDefault="00C62BF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Кандинского –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Клерамбо</w:t>
      </w:r>
      <w:proofErr w:type="spellEnd"/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.Сумеречное расстройство сознания может проявиться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дурашливостью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ступором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анорексией</w:t>
      </w:r>
      <w:proofErr w:type="spellEnd"/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снохождением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нарушениям мышления по форме относится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резонерство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2)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депрессия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деменция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анорексия</w:t>
      </w:r>
      <w:proofErr w:type="spellEnd"/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паранойяльном синдроме отмечается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аменция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ступор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сутяжничество</w:t>
      </w:r>
      <w:proofErr w:type="gramEnd"/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резонерство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.Основные признаки синдрома Кандинского –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Клерамбо</w:t>
      </w:r>
      <w:proofErr w:type="spellEnd"/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повышение настроения,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речедвигательных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и интеллектуально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мнестических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функций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психический автоматизм, псевдогаллюцинации, бред воздействия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утомляемость, раздражительность, бессонница</w:t>
      </w:r>
    </w:p>
    <w:p w:rsidR="00FE29F7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утрата желаний, интересов в сочетании с безволием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.Коматозное состояние – это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полное выключение сознания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частые приступы с потерей сознания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снижение памяти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оглушение, вялость, сонливость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.Навязчивые состояния называются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bCs/>
          <w:color w:val="000000"/>
        </w:rPr>
        <w:t>обсессии</w:t>
      </w:r>
      <w:proofErr w:type="spellEnd"/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2)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онейроид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конфабуляции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псевдореминисценции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.Кататонический ступор – это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глухонемота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побочное действие нейролептиков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расстройство сознания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восковая гибкость, негативизм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.Неспособность пациента из-за тяжелых психических расстройств понимать значение своих действий и руководить ими называется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невменяемостью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недееспособностью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эпилептическим статусом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кататоническим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ступором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69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.Ремиссия при шизофрении – это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 xml:space="preserve">1)​ приступы 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речедвигательного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 возбуждения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ослабление психопатологической симптоматики между приступами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обострение психопатологических симптомов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помрачение сознания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.Помрачение сознания отмечается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при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алкогольном делирии</w:t>
      </w:r>
      <w:proofErr w:type="gramEnd"/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алкогольном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галлюцинозе</w:t>
      </w:r>
      <w:proofErr w:type="spellEnd"/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алкогольном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бреде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ревности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болезни Корсакова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.Патологическое опьянение развивается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при систематическом употреблении больших доз алкоголя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при запоях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</w:t>
      </w:r>
      <w:r w:rsidR="002E2A26" w:rsidRPr="006222EE">
        <w:rPr>
          <w:rFonts w:ascii="Times New Roman" w:eastAsia="Times New Roman" w:hAnsi="Times New Roman" w:cs="Times New Roman"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через несколько дней после массивного употребления алкоголя на фоне абстинентного синдрома</w:t>
      </w:r>
    </w:p>
    <w:p w:rsidR="00FE29F7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="002E2A26"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как индивидуальная реакция на однократный прием, иногда даже совсем небольшой дозы алкоголя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.Алкогольный делирий развивается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при систематическом употреблении больших доз алкоголя при запоях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</w:t>
      </w:r>
      <w:r w:rsidRPr="006222EE">
        <w:rPr>
          <w:rFonts w:ascii="Times New Roman" w:eastAsia="Times New Roman" w:hAnsi="Times New Roman" w:cs="Times New Roman"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через несколько дней после массивного употребления алкоголя на фоне абстинентного синдрома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</w:t>
      </w:r>
      <w:r w:rsidRPr="006222EE">
        <w:rPr>
          <w:rFonts w:ascii="Times New Roman" w:eastAsia="Times New Roman" w:hAnsi="Times New Roman" w:cs="Times New Roman"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как индивидуальная реакция на однократный прием, иногда даже совсем небольшой дозы алкоголя</w:t>
      </w:r>
    </w:p>
    <w:p w:rsidR="00FE29F7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у трезвого пациента в период прерывания запоя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.Физическая зависимость от алкоголя развивается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сразу после употребления первой же дозы алкоголя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 первой стадии алкоголизма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на второй стадии алкоголизма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 третьей стадии алкоголизма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.Психическая зависимость от алкоголя развивается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сразу после употребления первой же дозы алкоголя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на первой стадии алкоголизма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 второй стадии алкоголизма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 третьей стадии алкоголизма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.Алкогольная деградация развивается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сразу после употребления первой же дозы алкоголя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 первой стадии алкоголизма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 второй стадии алкоголизма</w:t>
      </w:r>
    </w:p>
    <w:p w:rsidR="00FE29F7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 третьей стадии алкоголизма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.Снижение толерантности к алкоголю отмечается у пациента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при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первой стадии алкоголизма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2)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второй стадии алкоголизма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третьей стадии алкоголизма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бытового пьянства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.Запои характерны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первой стадии алкоголизма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второй стадии алкоголизма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третьей стадии алкоголизма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бытового пьянства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.Повышение толерантности к алкоголю характерно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первой стадии алкоголизма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второй стадии алкоголизма</w:t>
      </w:r>
    </w:p>
    <w:p w:rsidR="008227CA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третьей стадии алкоголизма</w:t>
      </w:r>
    </w:p>
    <w:p w:rsidR="00FE29F7" w:rsidRPr="006222EE" w:rsidRDefault="002768F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бытового пьянства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79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.Повышение толерантности к наркотику ярко выражено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на первой стадии наркомании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на второй стадии наркомании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 третьей стадии наркомании</w:t>
      </w:r>
    </w:p>
    <w:p w:rsidR="00FE29F7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при абстинентном синдроме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.Снижение толерантности к наркотику отмечается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на первой стадии наркомании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 второй стадии наркомании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на третьей стадии наркомании</w:t>
      </w:r>
    </w:p>
    <w:p w:rsidR="00FE29F7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при абстинентном синдроме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.К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каннабиноидам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относится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морфин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гашиш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амфетамин</w:t>
      </w:r>
      <w:proofErr w:type="spellEnd"/>
    </w:p>
    <w:p w:rsidR="00FE29F7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ЛСД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.К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психостимуляторам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относится наркотик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морфин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гашиш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амфетамин</w:t>
      </w:r>
      <w:proofErr w:type="spellEnd"/>
    </w:p>
    <w:p w:rsidR="00FE29F7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ЛСД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галлюциногенам относится наркотик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морфин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гашиш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амфетамин</w:t>
      </w:r>
      <w:proofErr w:type="spellEnd"/>
    </w:p>
    <w:p w:rsidR="00FE29F7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ЛСД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неврастении ведущее место в клинической картине заболевания занимает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астенический синдром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2)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гефебренический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синдром Кандинского –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Клерамбо</w:t>
      </w:r>
      <w:proofErr w:type="spellEnd"/>
    </w:p>
    <w:p w:rsidR="00FE29F7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фобии</w:t>
      </w:r>
    </w:p>
    <w:p w:rsidR="008227CA" w:rsidRPr="006222EE" w:rsidRDefault="00164B85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.Возбуждение, характеризующееся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гримасничанием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,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кривлянием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, немотивированным смехом, называется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маниакальным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гебефреническим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кататоническим</w:t>
      </w:r>
      <w:proofErr w:type="spellEnd"/>
    </w:p>
    <w:p w:rsidR="00FE29F7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эпилептическим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.Возбуждение, характеризующееся повышенным настроением и самочувствием, выразительной мимикой и жестами, ускоренной речью, усиленной деятельностью, называется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маниакальным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гебефреническим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кататоническим</w:t>
      </w:r>
      <w:proofErr w:type="spellEnd"/>
    </w:p>
    <w:p w:rsidR="00FE29F7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эпилептическим</w:t>
      </w:r>
    </w:p>
    <w:p w:rsidR="006222EE" w:rsidRDefault="006222EE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87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.Возбуждение, характеризующееся манерными, вычурными, импульсивными,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некоординированными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, иногда ритмичными, однообразно повторяющимися движениями и говорливостью, вплоть до бессвязности, называется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маниакальным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гебефреническим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кататоническим</w:t>
      </w:r>
      <w:proofErr w:type="spellEnd"/>
    </w:p>
    <w:p w:rsidR="00FE29F7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эпилептическим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.Мутизм – это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расстройство речи, характеризующееся неправильным произношением отдельных звуков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обеднение речи, малый запас слов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смазанная, запинающаяся речь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состояние, когда пациент не отвечает на вопросы и даже знаками не даёт понять, что он согласен вступить в контакт с окружающими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89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.Повторение пациентом слов и фраз окружающих называется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дислалия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эхолалия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дизартрия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заикание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.Ступор – это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расстройство мышления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2)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двигательное расстройство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расстройство памяти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расстройство ощущений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.Немотивированное влечение к воровству называется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клептоманией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пироманией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дипсоманией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мифоманией</w:t>
      </w:r>
      <w:proofErr w:type="spellEnd"/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.Утрата чувства голода, отсутствие аппетита характерны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булимии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полидипсии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анорексии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парорексии</w:t>
      </w:r>
      <w:proofErr w:type="spellEnd"/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.При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неврозоподобной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симптоматике пациентам чаще назначают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нейролептики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транквилизаторы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корректоры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антибиотики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серийных эпилептических припадках пациенту необходимо ввести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аминазин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амитриптилин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стелазин</w:t>
      </w:r>
      <w:proofErr w:type="spellEnd"/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реланиум</w:t>
      </w:r>
      <w:proofErr w:type="spellEnd"/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.Тоническая фаза эпилептического припадка продолжается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5 – 30 секунд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1 – 2 минуты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3 – 5 минут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5 – 10 минут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.Резонёрство характеризуется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склонностью к пустым рассуждениям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отсутствием связи между отдельными мыслями или даже словами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полной хаотичностью, бессмысленностью мышления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отсутствием в мышлении логической связи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.Паралогичное мышление характеризуется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склонностью к пустым рассуждениям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отсутствием связи между отдельными мыслями или даже словами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полной хаотичностью, бессмысленностью мышления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отсутствием в мышлении логической связи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.Разорванность мышления характеризуется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склонностью к пустым рассуждениям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отсутствием связи между отдельными мыслями или даже словами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полной хаотичностью, бессмысленностью мышления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отсутствием в мышлении логической связи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99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.Бессвязность мышления характеризуется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склонностью к пустым рассуждениям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отсутствием связи между отдельными мыслями или даже словами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полной хаотичностью, бессмысленностью мышления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отсутствием в мышлении логической связи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.Врожденное слабоумие называется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деменцией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аменцией</w:t>
      </w:r>
    </w:p>
    <w:p w:rsidR="008227CA" w:rsidRPr="006222EE" w:rsidRDefault="00BF390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умственной отсталостью</w:t>
      </w:r>
    </w:p>
    <w:p w:rsidR="007540D0" w:rsidRPr="006222EE" w:rsidRDefault="00BF390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эпилепсией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.Приобретенное слабоумие называется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деменцией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аменцией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олигофренией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эпилепсией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эмоций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деменция, умственная отсталость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астения, нарушение сна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амнезия, конфабуляции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эйфория, аффективные расстройства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.Иллюзии, выражающиеся в ошибочном восприятии смысла слов, речей окружающих, называются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вербальными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парейдолическими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аффективными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иллюзиями невнимания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.Иллюзии, возникающие под влиянием сильного чувства, называются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вербальными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парейдолическими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аффективными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иллюзиями невнимания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восприятия, когда человек вследствие нарушений психической деятельности видит, слышит, ощущает то, что в реальной действительности не существует,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галлюцинации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иллюзии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  <w:u w:val="single"/>
        </w:rPr>
        <w:t>сенестопатии</w:t>
      </w:r>
      <w:proofErr w:type="spellEnd"/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синестезии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восприятия, при которых реальные явления или предметы воспринимаются человеком в измененном, ошибочном виде,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галлюцинации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иллюзии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сенестопатии</w:t>
      </w:r>
      <w:proofErr w:type="spellEnd"/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синестезии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восприятия, при которых возникают патологические ощущения в виде возникающего в различных частях тела или внутренних органах неприятного чувства покалывания, давления, жжения, стягивания, не связанного с какой – либо соматической патологией,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галлюцинации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иллюзии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сенестопатии</w:t>
      </w:r>
      <w:proofErr w:type="spellEnd"/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синестезии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расстройствам восприятия, при которых внешний раздражитель, адресованный к одному анализатору, вызывает одновременно ответ с какого- то другого или нескольких анализаторов,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галлюцинации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2)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иллюзии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сенестопатии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синестезии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109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.Основное правило ухода за депрессивным больным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 xml:space="preserve">1)​ режим 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нестеснения</w:t>
      </w:r>
      <w:proofErr w:type="spellEnd"/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постельный режим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усиленное наблюдение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проведение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медико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–педагогических мероприятий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.Критерии олигофрении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недоразвитие всех сторон познавательной деятельности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искаженное развитие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неравномерность развития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нарушение предпосылок интеллекта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алкогольном психозе характерен вариант помрачения сознания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онейроид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делирий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амнезия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кома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госпитализации ребенка 11 лет в психиатрический стационар согласие на госпитализацию и лечение подписывает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сам ребенок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2)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мать или опекун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участковый милиционер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лечащий врач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госпитализации ребенка 15 лет в психиатрический стационар на госпитализацию и лечение подписывает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сам ребенок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мать или опекун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участковый милиционер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лечащий врач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.Отличие иллюзий от галлюцинаций заключается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в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gramStart"/>
      <w:r w:rsidRPr="006222EE">
        <w:rPr>
          <w:rFonts w:ascii="Times New Roman" w:eastAsia="Times New Roman" w:hAnsi="Times New Roman" w:cs="Times New Roman"/>
          <w:bCs/>
          <w:color w:val="000000"/>
        </w:rPr>
        <w:t>наличии</w:t>
      </w:r>
      <w:proofErr w:type="gramEnd"/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или отсутствии внешнего раздражителя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содержании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переживаний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степени нарушения сознания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степени нарушения мышления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.Для паранойяльного бреда характерно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наличие истинных галлюцинаций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наличие псевдогаллюцинаций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отсутствие галлюцинаций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наличие иллюзий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.Для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параноидального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бреда характерно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наличие обманов восприятия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отсутствие галлюцинаций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глубокое слабоумие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наличие иллюзий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навязчивым движениям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припадки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тики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автоматизмы при синдромах Кандинского –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Клерамбо</w:t>
      </w:r>
      <w:proofErr w:type="spellEnd"/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псевдогаллюцинации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.Проявлением мании является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повышенное настроение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сниженное настроение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суицидальные мысли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апатия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119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.Дисфорию можно определить как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повышенное настроение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расстройство речи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злобно – тоскливое настроение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отсутствие эмоциональных реакций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.Апатия – это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снижение настроения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повышение настроения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злобно – тоскливое настроение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отсутствие эмоциональных реакций на внешние раздражители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.Расстройства памяти наиболее характерны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органических заболеваний головного мозга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шизофрении</w:t>
      </w:r>
    </w:p>
    <w:p w:rsidR="008227CA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психопатии</w:t>
      </w:r>
    </w:p>
    <w:p w:rsidR="007540D0" w:rsidRPr="006222EE" w:rsidRDefault="0078271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.Фиксационная амнезия может быть определена как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 xml:space="preserve">1)​ амнезия следующих за </w:t>
      </w:r>
      <w:proofErr w:type="spellStart"/>
      <w:proofErr w:type="gramStart"/>
      <w:r w:rsidRPr="006222EE">
        <w:rPr>
          <w:rFonts w:ascii="Times New Roman" w:eastAsia="Times New Roman" w:hAnsi="Times New Roman" w:cs="Times New Roman"/>
          <w:color w:val="000000"/>
        </w:rPr>
        <w:t>черепно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 – мозговой</w:t>
      </w:r>
      <w:proofErr w:type="gramEnd"/>
      <w:r w:rsidRPr="006222EE">
        <w:rPr>
          <w:rFonts w:ascii="Times New Roman" w:eastAsia="Times New Roman" w:hAnsi="Times New Roman" w:cs="Times New Roman"/>
          <w:color w:val="000000"/>
        </w:rPr>
        <w:t xml:space="preserve"> травмой событий</w:t>
      </w:r>
    </w:p>
    <w:p w:rsidR="008227CA" w:rsidRPr="006222EE" w:rsidRDefault="00BF390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незапоминание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текущих событий</w:t>
      </w:r>
    </w:p>
    <w:p w:rsidR="008227CA" w:rsidRPr="006222EE" w:rsidRDefault="00BF390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патологическое фантазирование</w:t>
      </w:r>
    </w:p>
    <w:p w:rsidR="007540D0" w:rsidRPr="006222EE" w:rsidRDefault="00BF390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амнезия событий, произошедших много лет назад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.Легкая степень умственной отсталости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дебильность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имбецильность</w:t>
      </w:r>
      <w:proofErr w:type="spellEnd"/>
    </w:p>
    <w:p w:rsidR="008227CA" w:rsidRPr="006222EE" w:rsidRDefault="00BF390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идиотия</w:t>
      </w:r>
      <w:proofErr w:type="spellEnd"/>
    </w:p>
    <w:p w:rsidR="007540D0" w:rsidRPr="006222EE" w:rsidRDefault="00BF390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ступор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.Наиболее тяжелая степень интеллектуальной недостаточности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дебильность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имбецильность</w:t>
      </w:r>
      <w:proofErr w:type="spellEnd"/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идиотия</w:t>
      </w:r>
      <w:proofErr w:type="spellEnd"/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ступор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.Причинами умственной отсталости являются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внутриутробные инфекции и интоксикации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энцефалиты у школьников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социально – педагогическая запущенность ребенка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тяжелая физическая работа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.Для делирия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характерны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истинные зрительные галлюцинации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зрительные псевдогаллюцинации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конфабуляции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псевдореминисценции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.Онейроид можно определить как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разновидность делирия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сновидное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помрачение сознания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вариант синдрома Корсакова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вариант синдрома Кандинского –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Клерамбо</w:t>
      </w:r>
      <w:proofErr w:type="spellEnd"/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.Причинами аменции являются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маниакальные состояния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депрессивные состояния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интоксикации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травмы головы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129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.Сумеречные состояния встречаются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при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шизофрении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эпилепсии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депрессиях</w:t>
      </w:r>
      <w:proofErr w:type="gramEnd"/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неврозах</w:t>
      </w:r>
      <w:proofErr w:type="gramEnd"/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.Амбулаторные автоматизмы являются вариантом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сумеречных состояний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шизофрении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депрессивного синдрома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маниакального синдрома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.Амбулаторные автоматизмы у детей характеризуются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ясным сознанием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помраченным сознанием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повышенным настроением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пониженным настроением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.Ранняя детская шизофрения приводит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к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bCs/>
          <w:color w:val="000000"/>
        </w:rPr>
        <w:t>олигофреноподобному</w:t>
      </w:r>
      <w:proofErr w:type="spellEnd"/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синдрому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эпилептическому статусу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синдрому Корсакова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синдрому Кандинского –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Клерамбо</w:t>
      </w:r>
      <w:proofErr w:type="spellEnd"/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малым эпилептическим припадкам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сумеречные состояния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амбулаторные автоматизмы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абсансы</w:t>
      </w:r>
      <w:proofErr w:type="spellEnd"/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конфабуляции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.Необдуманное прерывание приступа при эпилепсии может привести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к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эпилептическому статусу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маниакальному состоянию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кататоническому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возбуждению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кататоническому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ступору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.Эпилептический статус опасен тем, что пациент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может погибнуть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опасен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для окружающих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склонен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к суициду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склонен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к побегу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.Пациент, страдающий эпилепсией, склонен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к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кататоническим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 состояниям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дисфориям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маниакальным состояниям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депрессивным состояниям</w:t>
      </w:r>
    </w:p>
    <w:p w:rsidR="00BF3903" w:rsidRPr="006222EE" w:rsidRDefault="00BF390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.При истерическом припадке в отличие от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эпилептического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полностью сохраняется сознание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частично сохраняется ясность сознания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сознание полностью нарушено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отмечается потеря сознания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.Нарушение поведения при эпилепсии может быть следствием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эпилептического статуса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дисфории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большого судорожного припадка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малого судорожного припадка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139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.Абсансы относятся 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большим судорожным припадкам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дисфориям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малым эпилептическим припадкам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расстройству сознания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.Психопатия – это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стойкая патология характера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хроническое прогрессирующее заболевание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временное психическое заболевание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помрачение сознания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141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.Демонстративность и суицидальный шантаж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характерны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для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bCs/>
          <w:color w:val="000000"/>
        </w:rPr>
        <w:t>истероидной</w:t>
      </w:r>
      <w:proofErr w:type="spellEnd"/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психопатии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эпилептоидной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психопатии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гипертимной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психопатии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неврастении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.Обстоятельность мышления, педантичность, злопамятность характерны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гипертимной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 психопатии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неустойчивой психопатии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эпилептоидной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психопатии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неврастении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.В клинической картине органических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психопатоподобных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расстрой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ств пр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еобладают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галлюцинаторные симптомы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бредовые психозы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поведенческие нарушения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нарушения сознания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.Утомляемость, раздражительность и плаксивость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характерны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для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истерического невроза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неврастении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невротического заикания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шизофрении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.Лживость,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демонстративность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, «бегство в болезнь»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характерны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для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истерического невроза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неврастении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невроза навязчивых состояний</w:t>
      </w:r>
    </w:p>
    <w:p w:rsidR="007540D0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психастении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основным видам алкогольных психозов относится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псевдогаллюциноз</w:t>
      </w:r>
      <w:proofErr w:type="spellEnd"/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маниакальный психоз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делирий</w:t>
      </w:r>
    </w:p>
    <w:p w:rsidR="008227CA" w:rsidRPr="006222EE" w:rsidRDefault="00DB4D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онейроид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.Режим психиатрического стационара предусматривает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изоляцию пациента в целях терапии психопатологических проявлений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длительную изоляцию пациента от психотравмирующей обстановки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психотерапию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медикаментозную терапию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.Для постинфекционной астении характерны эмоциональные нарушения в виде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эйфории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дистимии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эмоциональной слабости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аффективной возбудимости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149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.Основным признаком астении является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головная боль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вегето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– сосудистая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дистония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утомляемость</w:t>
      </w:r>
    </w:p>
    <w:p w:rsidR="007540D0" w:rsidRPr="006222EE" w:rsidRDefault="00BF3903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высокая истощаемость психических процессов, сочетающаяся с повышением раздражительности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.Для шизофрении характерны эмоциональные нарушения в виде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дисфории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апатии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эйфории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аффективной возбудимости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 первой стадии алкоголизма отмечается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рост толерантности к алкоголю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уменьшение толерантности к алкоголю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плато толерантности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алкогольное слабоумие</w:t>
      </w:r>
    </w:p>
    <w:p w:rsidR="006222EE" w:rsidRDefault="006222EE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152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.Алкогольное слабоумие характерно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третьей стадии алкоголизма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второй стадии алкоголизма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первой стадии алкоголизма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бытового пьянства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.Тихая, монотонная медленная речь присуща пациентам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с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кататонией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бредом преследования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бредом громадности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депрессией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.Истинные зрительные галлюцинации характерны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шизофрении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интоксикационного делирия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инволюционной меланхолии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кататонии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.Основанием помещения пациента в психоневрологический интернат является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хроническое психическое заболевание с частыми обострениями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недееспособность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отсутствие опекуна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невменяемость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.Нарушение чувствительности по «типу носков» наблюдается у пациентов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с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алкогольным полиневритом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белой горячкой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алкогольным бредом ревности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кататоническим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ступором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.Шизофрения предполагает утрату единства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воли и эмоций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собственного «я»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всей психики в целом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формы и содержания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.Наиболее эффективным средством купирования нейролептического синдрома с неусидчивостью является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аминазин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реланиум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циклодол</w:t>
      </w:r>
      <w:proofErr w:type="spellEnd"/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седуксен</w:t>
      </w:r>
      <w:proofErr w:type="spellEnd"/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159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.Основные признаки конституциональной психопатии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длительность, социальная </w:t>
      </w:r>
      <w:proofErr w:type="spellStart"/>
      <w:r w:rsidRPr="006222EE">
        <w:rPr>
          <w:rFonts w:ascii="Times New Roman" w:eastAsia="Times New Roman" w:hAnsi="Times New Roman" w:cs="Times New Roman"/>
          <w:bCs/>
          <w:color w:val="000000"/>
        </w:rPr>
        <w:t>дезадаптация</w:t>
      </w:r>
      <w:proofErr w:type="spellEnd"/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Pr="006222EE">
        <w:rPr>
          <w:rFonts w:ascii="Times New Roman" w:eastAsia="Times New Roman" w:hAnsi="Times New Roman" w:cs="Times New Roman"/>
          <w:bCs/>
          <w:color w:val="000000"/>
        </w:rPr>
        <w:t>труднообратимость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ситуационная обусловленность, быстрое обратное развитие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внезапное начало и внезапное окончание, социальная адаптация затруднена</w:t>
      </w:r>
    </w:p>
    <w:p w:rsidR="007540D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аффективность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, возбудимость с астеническим выходом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депрессии поведение больного характеризуется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повышенным настроением, многоречивостью, двигательным возбуждением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наличием идей величия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снижением настроения, заторможенностью, замедлением речи</w:t>
      </w:r>
    </w:p>
    <w:p w:rsidR="007540D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кататонией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.Больной весел, смеется, шутит. Речь быстрая, неразборчивая.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Возбужден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, неусидчив, расхаживает по кабинету. Данное состояние типично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депрессивного синдрома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маниакального синдрома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астенического синдрома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.Особенности наблюдения за больным с депрессивным синдромом с идеями самообвинения, самоуничижения заключаются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в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изоляции больного от окружающих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предотвращении</w:t>
      </w:r>
      <w:proofErr w:type="gram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суицидальных попыток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соблюдении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строгого постельного режима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соблюдении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диеты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.После </w:t>
      </w:r>
      <w:proofErr w:type="spellStart"/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черепно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– мозговой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травмы больной дезориентирован, не может рассказать об обстоятельствах травмы, а также о событиях, которые ей предшествовали. Данное состояние можно расценить как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бред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ретроградную амнезию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острую интоксикацию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галлюцинаторный синдром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.Больной алкоголизмом прекратил принимать алкоголь около 3 дней назад. К вечеру стал беспокойным, испуганно оглядывается, к чему-то присматривается. Утверждает, что вокруг бегают мыши, пауки, пытается их поймать. Данное состояние типично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кататонического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делирия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психопатоподобного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неврозоподобного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.Больной без сознания, отсутствуют реакции на окружающее, включая болевые раздражители. Данное состояние можно квалифицировать как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фиксационную амнезию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оглушенность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кому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ничего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из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перечисленного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.Больной напуган, считает, что окружающие преследуют его, хотят навредить.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Уверен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,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 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что за ним ведется слежка, ищет в палате подслушивающие устройства. Не поддается переубеждению. Данное состояние можно квалифицировать как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астенический синдром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психопатоподобный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бред преследования</w:t>
      </w:r>
    </w:p>
    <w:p w:rsidR="007540D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навязчивую идею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.У больного отмечается страх поездок в лифте, предпочитает ходить по лестнице. Понимает, что реальной опасности нет, пытается перебороть свой страх, считает, что это болезнь. Данная симптоматика типична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бреда преследования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истерии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кататонии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навязчивостей</w:t>
      </w:r>
    </w:p>
    <w:p w:rsidR="008227CA" w:rsidRPr="006222EE" w:rsidRDefault="00C50E6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.Больная во время ссоры с мужем громко кричит, медленно оседает на пол, выгибается дугой, отмечаются размашистые движения руками, мотает головой. Через некоторое время обмякает, начинает плакать, причитать. Можно предполагать наличие у больной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кататонического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 возбуждения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истерического припадка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психопатоподобного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возбуждения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эпилептического припадка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169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.Больной неподвижно сидит в вычурной позе с полусогнутыми руками, мышцы напряжены, не позволяет себя уложить, не встает. Время от времени совершает однообразные движения кистями рук. Инструкции врача не выполняет или делает наоборот. Данное состояние характерно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эпилептиформного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неврозоподобного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психоорганического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7540D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кататонического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синдрома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.Для шизофрении характерны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эмоциональная возбудимость, вспыльчивость, злопамятность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аутизм, эмоциональная холодность, бездеятельность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аутизм, нарушения памяти, снижение интеллекта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мутизм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, негативизм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171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.Больной после перенесенной 2 года назад </w:t>
      </w:r>
      <w:proofErr w:type="spellStart"/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черепно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– мозговой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травмы жалуется на утомляемость, головные боли, плаксивость, снижение работоспособности, ухудшение памяти. Данное состояние характерно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эпилептиформного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неврозоподобного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психоорганического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синдрома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.Больной неожиданно падает на пол, отмечается напряжение всех мышц, затем сильная дрожь, прикус языка, при этом он не реагирует на окружающее. Состояние длится 2 – 3 минуты, после чего больной остается без сознания. Данное состояние характерно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кататонического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 возбуждения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навязчивостей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эпилептического припадка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.Медсестра острого психиатрического отделения, раздавая лекарства, дает таблетки больному в руки и сразу переходит к следующему пациенту. В чем ошибка медсестры?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раздача лека</w:t>
      </w:r>
      <w:proofErr w:type="gramStart"/>
      <w:r w:rsidRPr="006222EE">
        <w:rPr>
          <w:rFonts w:ascii="Times New Roman" w:eastAsia="Times New Roman" w:hAnsi="Times New Roman" w:cs="Times New Roman"/>
          <w:color w:val="000000"/>
        </w:rPr>
        <w:t>рств пр</w:t>
      </w:r>
      <w:proofErr w:type="gramEnd"/>
      <w:r w:rsidRPr="006222EE">
        <w:rPr>
          <w:rFonts w:ascii="Times New Roman" w:eastAsia="Times New Roman" w:hAnsi="Times New Roman" w:cs="Times New Roman"/>
          <w:color w:val="000000"/>
        </w:rPr>
        <w:t>оизводится в отсутствие врача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раздача лека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рств пр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>оизводится в присутствии других пациентов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при раздаче лекарств медицинская сестра не убедилась, что больной принял таблетки</w:t>
      </w:r>
    </w:p>
    <w:p w:rsidR="00BE183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процедура проведена правильно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.Больной, принимающий нейролептики, жалуется на дрожь в руках, боли в жевательных мышцах, невозможность открыть рот, слюнотечение. Данное состояние можно расценить как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острую аллергию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вегето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– сосудистую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дистонию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нейролептический синдром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кататомический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психическим заболеваниям не относится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шизофрения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маниакально – депрессивный психоз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гастроэзофагеальная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рефлюксная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болезнь (ГЭРБ)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неврозы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.Олигофрения – это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приобретенное слабоумие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снижение функции памяти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врожденное</w:t>
      </w:r>
      <w:proofErr w:type="gram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малоумие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(умственная отсталость)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вид амнезии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нейролептикам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bCs/>
          <w:color w:val="000000"/>
        </w:rPr>
        <w:t>пропазин</w:t>
      </w:r>
      <w:proofErr w:type="spellEnd"/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Pr="006222EE">
        <w:rPr>
          <w:rFonts w:ascii="Times New Roman" w:eastAsia="Times New Roman" w:hAnsi="Times New Roman" w:cs="Times New Roman"/>
          <w:bCs/>
          <w:color w:val="000000"/>
        </w:rPr>
        <w:t>рисперидон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финлепсин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феназепам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депакин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конвулекс</w:t>
      </w:r>
      <w:proofErr w:type="spellEnd"/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анафранил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феварин</w:t>
      </w:r>
      <w:proofErr w:type="spellEnd"/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антидепрессантам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неулептил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клопиксол</w:t>
      </w:r>
      <w:proofErr w:type="spellEnd"/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анафранил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феварин</w:t>
      </w:r>
      <w:proofErr w:type="spellEnd"/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лоразепам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феназепам</w:t>
      </w:r>
      <w:proofErr w:type="spellEnd"/>
    </w:p>
    <w:p w:rsidR="00BE183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пропазин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рисперидон</w:t>
      </w:r>
      <w:proofErr w:type="spellEnd"/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179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.Для алкогольного бреда ревности характерны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тревога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идеи отношения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бред преследования</w:t>
      </w:r>
    </w:p>
    <w:p w:rsidR="00BE183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тактильные галлюцинации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транквилизаторам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амитриптилин</w:t>
      </w:r>
      <w:proofErr w:type="spellEnd"/>
      <w:r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прозак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феназепам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реланиум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клопиксол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тизерцин</w:t>
      </w:r>
      <w:proofErr w:type="spellEnd"/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галоперидол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азалептин</w:t>
      </w:r>
      <w:proofErr w:type="spellEnd"/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181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нарушениям сознания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бред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галлюцинации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сопор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)​ ничего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из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перечисленного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неврозам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bCs/>
          <w:color w:val="000000"/>
        </w:rPr>
        <w:t>энурез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тики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навязчивые страхи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конфабуляции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.Для аменции характерно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неподвижность, мышечная скованность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возбуждение в пределах постели, бессвязность речи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веселое настроение, сексуальная расторможенность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навязчивые страхи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.Для сумеречного помрачения сознания характерно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медленное развитие на фоне интоксикации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внезапность возникновения и окончания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возникновение после психической травмы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возникновение конфабуляций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.Больной вспоминает о событиях, имевших место много лет назад, при этом считает, что это происходило вчера. Данное нарушение памяти называется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конфабуляция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криптамнезия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псевдореминисценция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псевдогаллюцинация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.Нарушения самосознания называются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псевдореминисценции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бред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деперсонализации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конфабуляция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признакам бреда относится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r w:rsidRPr="006222EE">
        <w:rPr>
          <w:rFonts w:ascii="Times New Roman" w:eastAsia="Times New Roman" w:hAnsi="Times New Roman" w:cs="Times New Roman"/>
          <w:bCs/>
          <w:color w:val="000000"/>
        </w:rPr>
        <w:t>ложность убеждений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особая «охваченность», определяющая поведение больного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возможность переубеждения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невозможность переубеждения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.К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ноотропным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препаратам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color w:val="000000"/>
        </w:rPr>
        <w:t>клопиксол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феназепам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пантогам</w:t>
      </w:r>
      <w:proofErr w:type="spellEnd"/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анафранил</w:t>
      </w:r>
      <w:proofErr w:type="spellEnd"/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189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.Ограничение контактов с окружающими, склонность к одиночеству, отсутствие потребности в общении, «погруженность в себя» типичны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для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мании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навязчивостей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аутизма</w:t>
      </w:r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эпилепсии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половым извращениям (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перверзиям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) относятся</w:t>
      </w:r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1)​ </w:t>
      </w:r>
      <w:proofErr w:type="spellStart"/>
      <w:r w:rsidRPr="006222EE">
        <w:rPr>
          <w:rFonts w:ascii="Times New Roman" w:eastAsia="Times New Roman" w:hAnsi="Times New Roman" w:cs="Times New Roman"/>
          <w:bCs/>
          <w:color w:val="000000"/>
        </w:rPr>
        <w:t>зоофилия</w:t>
      </w:r>
      <w:proofErr w:type="spellEnd"/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педофилия</w:t>
      </w:r>
    </w:p>
    <w:p w:rsidR="008227CA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экзгибиционизм</w:t>
      </w:r>
      <w:proofErr w:type="spellEnd"/>
    </w:p>
    <w:p w:rsidR="00BE1830" w:rsidRPr="006222EE" w:rsidRDefault="00D3366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)​ кататония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.Клиническая картина при эпилепсии может включать в себя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припадки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типичные изменения личности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слабоумие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кататонический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ступор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192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.Обманы восприятия чаще возникают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при</w:t>
      </w:r>
      <w:proofErr w:type="gramEnd"/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психопатиях</w:t>
      </w:r>
      <w:proofErr w:type="gramEnd"/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шизофрении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слабоумии</w:t>
      </w:r>
      <w:proofErr w:type="gramEnd"/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неврозах</w:t>
      </w:r>
      <w:proofErr w:type="gramEnd"/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.При маскированной депрессии симптоматика включает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всебя</w:t>
      </w:r>
      <w:proofErr w:type="spellEnd"/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бред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галлюцинации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сомато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– вегетативные</w:t>
      </w:r>
      <w:proofErr w:type="gram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расстройства</w:t>
      </w:r>
    </w:p>
    <w:p w:rsidR="00BE183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иллюзии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осложнениям при лечении нейролептиками относятся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аллергические реакции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кататонический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делирий</w:t>
      </w:r>
    </w:p>
    <w:p w:rsidR="00BE183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депресии</w:t>
      </w:r>
      <w:proofErr w:type="spellEnd"/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.В терапии психических заболеваний у детей не применяется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психофармакотерапия</w:t>
      </w:r>
      <w:proofErr w:type="spellEnd"/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психотерапия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электросудорожная терапия</w:t>
      </w:r>
    </w:p>
    <w:p w:rsidR="00BE183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медико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– педагогическая коррекция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.Психофармакотерапия относится к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психологическим методам лечения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биологическим методам лечения</w:t>
      </w:r>
    </w:p>
    <w:p w:rsidR="008227CA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шоковым методам лечения</w:t>
      </w:r>
    </w:p>
    <w:p w:rsidR="00BE1830" w:rsidRPr="006222EE" w:rsidRDefault="00C711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терапии занятостью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.Целесообразно использовать в лечении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фобических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расстройств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десенсибилизирующую терапию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массаж и бальнеотерапию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физиотерапию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психотерапию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.Не желательно поручать обрезку деревьев пациентам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с</w:t>
      </w:r>
      <w:proofErr w:type="gramEnd"/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олигофренией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эпилепсией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шизофренией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психопатией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199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.На пациента в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кататоническом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ступоре можно воздействовать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психофармакологическими препаратами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психотерапией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трудотерапией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электросудорожной терапией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.Виды психомоторного возбуждения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эпилептиформное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кататоническое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, маниакальное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острое,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подострое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, хроническое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двигательное, психическое,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сенестопатическое</w:t>
      </w:r>
      <w:proofErr w:type="spellEnd"/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быстрое, среднее, медленное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.Кратковременная бурно протекающая эмоциональная реакция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эйфория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аффект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мания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амнезия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.Современная оценка видов умственной отсталости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идиотия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имбецильность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, дебильность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легкая, умеренная, тяжелая, глубокая степень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малозаметная, заметная, выраженная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деменция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.Психотерапия – это: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комплекс лечебных воздействий (словом) на психику и через психику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лечение психических заболеваний фармакологическими препаратами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терапия в условиях психоневрологического диспансера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санатарно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- курортное лечение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.Социотерапия – это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работа в группе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социопатов</w:t>
      </w:r>
      <w:proofErr w:type="spellEnd"/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решение социальных вопросов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лечение факторами окружающей среды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посещение пациента социальным работником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.Виды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девиантного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поведения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корыстное, агрессивное, социально – пассивное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малозаметное, выраженное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грубое, мягкое, приспособительное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критичное, некритичное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.Под рациональной психотерапией понимают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оптимальный вариант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психофармакотерапии</w:t>
      </w:r>
      <w:proofErr w:type="spellEnd"/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лечение гипнозом во сне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лечение музыкой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лечение разъяснением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.Аутогенная тренировка – это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система дозированных физических нагрузок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обучение приемам самовнушения с лечебными целями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программа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психокоррекции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речевых расстройств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лечение у ЛОР – врача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.Основные принципы реабилитации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внимательность, ласковость, предупредительность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начальный, основной и заключительный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)партнерство, разносторонность усилий, единство биологических и психосоциальных методов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принципиальность, верность, ступенчатость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209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.Гипнотерапия – это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 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лечение на ипподроме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применение массивных терапевтических доз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использование пониженной температуры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внушение во сне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.Классическая депрессивная триада характеризуется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подавленным настроением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двигательным торможением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идеаторным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торможением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нарушением сознания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соматическим признакам депрессии относятся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запоры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дисменорея</w:t>
      </w:r>
    </w:p>
    <w:p w:rsidR="008227CA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похудание</w:t>
      </w:r>
    </w:p>
    <w:p w:rsidR="00BE1830" w:rsidRPr="006222EE" w:rsidRDefault="008A13AF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диарея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.С наличием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гипоманиакального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состояния могут быть связаны следующие проявления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повышенный аппетит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кратковременный сон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расторможение влечений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галлюцинации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.Признаками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гипоманиакального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состояния являются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повышенная двигательная активность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повышение настроения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прерывистый сон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судороги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проявлениям физической (телесной) деперсонализации относятся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чувство отчуждения своего голоса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ощущение, что тело, отдельные части его стали чужими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наблюдение за своими действиями как бы со стороны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псевдореминисценции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.Для истинных галлюцинаций характерно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восприятие </w:t>
      </w:r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несуществующего</w:t>
      </w:r>
      <w:proofErr w:type="gramEnd"/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ложное восприятие без реально существующего объекта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наличие непроизвольно возникающих представлений, проецируемых вовне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проецирование представлений внутри тела больного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.Гипногагические галлюцинации проявляются видениями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непроизвольно </w:t>
      </w:r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возникающими</w:t>
      </w:r>
      <w:proofErr w:type="gram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перед засыпанием (гримасничающие рожи, чудовища)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возникающими</w:t>
      </w:r>
      <w:proofErr w:type="gram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при закрытых глазах, обычно в темноте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образы ландшафта, зверей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разноцветных пятен, падающей воды, вспышек света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.Галлюцинации мышечного чувства (моторные галлюцинации) проявляются ощущениями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особой легкости тела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особой легкости членов тела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тяжести тела или его членов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ощущением движений в объективно неподвижных конечностях, языке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Галлюцинаторно – параноидный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синдром характеризуется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сочетанием бреда преследования, воздействия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психическими автоматизмами и псевдогаллюцинациями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разнообразностью содержания (от идеи колдовства и гипноза до </w:t>
      </w:r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самых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современных методов преследования)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псевдореминисценциями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219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.Острый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галлюцинаторно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–параноидный синдром характеризуется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чувственным бредом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отсутствием тенденции к систематизации бредовых расстройств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выраженностью всех форм психических автоматизмов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псевдореминисценциями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220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.Тревожное возбуждение проявляется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общим двигательным беспокойством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тревогой, страхом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различной выраженности ажитацией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судорогами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221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.Сопор проявляется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патологическим сном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неподвижностью больных (с закрытыми глазами и амимией)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вызыванием сильными раздражителями лишь </w:t>
      </w:r>
      <w:proofErr w:type="gram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стереотипных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недифференцированных защитных реакций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двигательным возбуждением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222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.Сумеречное помрачение сознания проявляется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внезапной, чаще кратковременной, утратой ясности сознания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полной отрешенностью от окружающего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сохранением (иногда) отрывочного и искаженного восприятия окружающего при осуществлении автоматизированных действий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галлюцинациями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223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.Эпилептический статус сопровождается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изменениями в сердечно – сосудистой системе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повышением температуры и другими соматовегетативными расстройствами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изменениями биохимии крови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появлением сыпи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224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.Неотложная помощь при эпилептическом статусе основывается на следующих основных принципах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раннее начало лечения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комплексность терапевтических мер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применение дозированного наркоза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раннее введение психотропных препаратов</w:t>
      </w:r>
    </w:p>
    <w:p w:rsidR="00087C4B" w:rsidRDefault="00087C4B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225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.Общая психопатология детского возраста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полностью совпадает с психопатологией взрослых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имеет особенности, связанные с онтогенезом психики ребенка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не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связана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 психопатологией взрослых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не регистрируется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226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.Клиническими проявлениями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алкогольного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галлюциноза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являются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страх, тревога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обонятельные галлюцинации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тактильные галлюцинации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слуховые галлюцинации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227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.Олигофрения является выражением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парциальной психической ретардации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тотальной психической ретардации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асинхронии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психического развития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регресса психических функций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228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.Для синдрома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Каннера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наиболее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характерны</w:t>
      </w:r>
      <w:proofErr w:type="gramEnd"/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слабость эмоционального реагирования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склонность к стереотипным движениям</w:t>
      </w:r>
    </w:p>
    <w:p w:rsidR="008227CA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отсутствие потребности в контактах с окружающими</w:t>
      </w:r>
    </w:p>
    <w:p w:rsidR="00BE1830" w:rsidRPr="006222EE" w:rsidRDefault="00E86AD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боязнь всего нового (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неофобия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)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229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.За маской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гиперкинетического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синдрома с повышенной активностью, говорливостью, приподнятым настроением у детей может скрываться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гипомания</w:t>
      </w:r>
      <w:proofErr w:type="spellEnd"/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субдепрессия</w:t>
      </w:r>
      <w:proofErr w:type="spellEnd"/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гиперкомпенсаторные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реакции</w:t>
      </w:r>
    </w:p>
    <w:p w:rsidR="00BE1830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бредовая настроенность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.Основным признаком отличия страхов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сверхценного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содержания от навязчивых страхов является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содержание страхов отражает определенные объекты, вызвавшие недуг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представления об устрашающих объектах доминируют в сознании</w:t>
      </w:r>
    </w:p>
    <w:p w:rsidR="00BE1830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ребенок убежден в обоснованности страхов и не пытается их преодолеть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.Чрезмерное фантазирование со стремлением в фантазиях реализовать неосуществленные в жизни желания у детей и подростков с теми или иными физическими недостатками (слепотой, глухотой, поражениями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опорно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– двигательного аппарата, и т.п.) следует отнести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к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бредоподобным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фантазиям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 фантазии с навязчивыми идеями</w:t>
      </w:r>
    </w:p>
    <w:p w:rsidR="003E4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к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сверхценным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гиперкомпенсаторным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идеям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.В неизмененном виде алкоголь выводится из организма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печенью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легкими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почками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молочными железами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.Эпилептиформный синдром при алкоголизме наиболее часто проявляется в виде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больших судорожных припадков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эпилептического слабоумия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дисфорических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состояний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сумеречного помрачения сознания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.Наиболее характерным признаком реактивных (ситуационных) уходов у детей является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нарушение влечений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аутистическая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тенденция к одиночеству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личностные реакции протеста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.К основным признакам избирательного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мутизма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, как реакции протеста у детей, следует отнести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наличие в основе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мутизма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сверхценных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переживаний (обида, ущемленное самолюбие и т.п.)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возникновение в связи с психической травмой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сочетание с другими невротическими расстройствами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образные фантазии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 девочки – подростка отказы от еды стали возникать, как средство неосознанного избавления от психотравмирующей ситуации. В этом случае речь идет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 декомпенсации психастенической психопатии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о синдроме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психической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анорексии</w:t>
      </w:r>
      <w:proofErr w:type="spellEnd"/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об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аноректическом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поведении в рамках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истеро-невротического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расстройства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о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сверхценном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дисморфоманическом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реагировании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.Состояние ребенка определяется высокой степенью истощаемости психических процессов наряду с повышенной раздражительностью, гиперестезией по отношению к физическим и психическим раздражителям. Его можно расценить как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апато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– абулический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депрессивный синдром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астенический синдром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деперсонализационное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расстройство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.Длительное (недели и более) расстройство настроения с подавленностью, грустью, жалобами на скуку, капризностью, плаксивостью, двигательной заторможенностью, снижением аппетита и нарушением сна, общим недомоганием, жалобами на боли в животе при отсутствии соматического заболевания следует расценивать как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астенический синдром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неврозоподобный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фобический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депрессивный синдром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239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.После перенесенного гриппа у ребенка появилось стойкое снижение настроения с эмоциональной слабостью, истощаемостью внимания, вегетативно-сосудистой лабильностью. Это состояние следует оценить как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постинфекционную астению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депрессию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дистрофическое состояние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проявление невроза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 ребенка раннего возраста повышенная возбудимость вегетативной нервной системы, сниженный аппетит, частые нарушения сна, пугливость, склонность к страхам. Указанное состояние следует расценить как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астено-невротическое</w:t>
      </w:r>
      <w:proofErr w:type="spellEnd"/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невропатию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невроз испуга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шизотипический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дизонтогенез</w:t>
      </w:r>
      <w:proofErr w:type="spellEnd"/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.Упорное стремление детей кусать ногти, сосать палец, выдергивать волосы, раздражать половые органы, раскачиваться перед сном с получением при этом определенного удовольствия или ослабления внутреннего напряжения следует характеризовать как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ритуалы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гиперкинезы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патологические привычные действия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тики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.Двигательная расторможенность, непоседливость, общая возбудимость, неустойчивость внимания у детей характерны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для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неврозоподобного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для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гиперкинетического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(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гипердинамического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синдрома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для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психопатоподобного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для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кататонического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 ребенка на несправедливое, по его мнению, отношение со стороны взрослых возникают реакции протеста. Их следует расценивать как</w:t>
      </w:r>
    </w:p>
    <w:p w:rsidR="008227CA" w:rsidRPr="006222EE" w:rsidRDefault="003E4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психопатические реакции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энцефалопатические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психопатоподобные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>) реакции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патохарактерологические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реакции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симптом «стекла и дерева»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244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.Стойкое нелепое убеждение в плохом, недоброжелательном отношении к ребенку окружающих или определенных лиц, не подтверждаемое объективными сведениями, характеризуется как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навязчивые идеи отношения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сверхценные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идеи отношения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бредовые идеи отношения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конфабуляции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.Алкогольная деградация личности проявляется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ослаблением памяти и утратой критики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разновоплановостью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мышления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морально-этическим снижением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эмоциональной амбивалентностью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.Депрессивное настроение у ребенка сопровождается тревогой, боязливостью, эпизодами страха с чувством угрозы, постороннего присутствия (придет старик, схватит Баба-Яга), утратой критики. Это состояние следует расценить как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систематизированный бред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образный бред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бредоподобные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фантазии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аффективно-бредовое состояние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 ребенка 9 лет без реальной основы возникла стойкая подозрительность и недоверчивость, которая не приобрела законченного словесного оформления. Такое состояние следует расценить как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паранойяльный бред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бредовую настроенность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образный бред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сверхценные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идеи отношения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 подростка на фоне пониженного настроения возникла стойкая убежденность в собственной обезображивающей чрезмерной физической полноте, возникло активное стремление к отказу от пищи. В этом случае имеет место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бредовая психическая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анорексия</w:t>
      </w:r>
      <w:proofErr w:type="spellEnd"/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сверхценная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психическая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анорексия</w:t>
      </w:r>
      <w:proofErr w:type="spellEnd"/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аффективно-бредовое состояние (бред в форме психической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анорексии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депрессивно-деперсонализационный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249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 подростка имеется своеобразное мировоззрение антагонизма, враждебности к людям вообще в плане идеи: «От людей добра не жди, верить никому нельзя». В этом случае формируется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сверхценная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идея отношения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навязчивая идея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бред отношения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пубертатные особенности психики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.Пациент застывает в одной позе, у него застывший взгляд, маскообразное лицо, руки согнуты в локтевых суставах и прижаты к туловищу, полное молчание (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мутизм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), негативизм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психогенный ступор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кататонический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ступор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истерический ступор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экстрапирамидный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акинето-ригидный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.Наиболее частым проявлением депрессии в дошкольном возрасте является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тоскливость с идеями собственной неполноценности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тревожная боязливость с сенситивными идеями отношения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сочетание капризности или боязливости с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неврозоподобными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расстройствами типа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энуреза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, тиков,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трихотилломании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, двигательных навязчивостей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двигательная заторможенность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.Наиболее частой причиной смерти при депрессии у подростков является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присоединившееся к депрессии соматическое заболевание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истинные суицидальные действия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парасуицидальные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действия, возникшие по типу реакции протеста, шантажа, «ухода» от психотравмирующей ситуации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lastRenderedPageBreak/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кахексия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 У детей раннего возраста при аффективных нарушениях наиболее ярко выступает следующий компонент синдрома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собственно аффективный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идеаторный</w:t>
      </w:r>
      <w:proofErr w:type="spellEnd"/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моторный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соматовегетативный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.Для детских аффективных синдромов (в отличие от таковых у взрослых)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характерны</w:t>
      </w:r>
      <w:proofErr w:type="gramEnd"/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полиморфные аффективные синдромы малой глубины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простые аффективные синдромы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психотической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глубины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сложные аффективные синдромы с расстройствами сознания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сочетание сложных аффективных синдромов с бредом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.Наиболее частыми масками маниакальных состояний у подростков являются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увеличение массы тела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похудание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выносливость к физическим нагрузкам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поведенческие (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психопатоподобные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нарушения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.В основе депрессивной «школьной фобии» лежит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замедление темпа мышления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переживания своей учебной и социальной несостоятельности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идеи отношения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истощаемость психических процессов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.Проявлением депрессии у подростка может быть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нарушение поведения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снижение школьной успеваемости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суицидальные попытки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капризность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.Для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процессуальной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proofErr w:type="spell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дисморфомании</w:t>
      </w:r>
      <w:proofErr w:type="spell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у подростка характерен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симптом зеркала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отрицательный симптом зеркала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астено-ипохондрический</w:t>
      </w:r>
      <w:proofErr w:type="spellEnd"/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синдром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симптом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аутометаморфопсии</w:t>
      </w:r>
      <w:proofErr w:type="spellEnd"/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259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.Отказ опекуна взять из психиатрического стационара недееспособного пациента с ремиссией предусматривает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немедленную выписку пациента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оформление в психоневрологический интернат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обращение в суд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обращение в орган опеки и попечительства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.Переход от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эпизодического</w:t>
      </w:r>
      <w:proofErr w:type="gramEnd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 к систематическому злоупотреблению алкоголем проявляется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резких, но интенсивных алкогольных опьянениях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традиционных, социально обусловленных эпизодах употребления алкоголя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в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псевдозапоях</w:t>
      </w:r>
      <w:proofErr w:type="spellEnd"/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развитии делирия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.Астенический синдром характеризуется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физической истощаемостью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психической истощаемостью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фиксационной амнезией</w:t>
      </w:r>
    </w:p>
    <w:p w:rsidR="004701D0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нарушением сна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признакам депрессивного двигательного торможения относятся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замедление движений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манерность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ощущение мышечной слабости</w:t>
      </w:r>
    </w:p>
    <w:p w:rsidR="004701D0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бедность мимики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.Навязчивый страх (фобия) характеризуется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интенсивным и непреодолимым страхом, охватывающим пациента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неопределенным чувством страха без понимания его бессмысленности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lastRenderedPageBreak/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наличием конкретного содержания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пониманием его бессмысленности, попытками справиться с ним</w:t>
      </w:r>
    </w:p>
    <w:p w:rsidR="008227CA" w:rsidRPr="006222EE" w:rsidRDefault="00711EF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.Сенестопатии характеризуются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восприятием искажения формы и величины своего тела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разнообразными, крайне мучительными, тягостными ощущениями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в</w:t>
      </w:r>
      <w:proofErr w:type="gramEnd"/>
    </w:p>
    <w:p w:rsidR="008227CA" w:rsidRPr="006222EE" w:rsidRDefault="008227CA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 xml:space="preserve">различных </w:t>
      </w:r>
      <w:proofErr w:type="gramStart"/>
      <w:r w:rsidRPr="006222EE">
        <w:rPr>
          <w:rFonts w:ascii="Times New Roman" w:eastAsia="Times New Roman" w:hAnsi="Times New Roman" w:cs="Times New Roman"/>
          <w:color w:val="000000"/>
        </w:rPr>
        <w:t>частях</w:t>
      </w:r>
      <w:proofErr w:type="gramEnd"/>
      <w:r w:rsidRPr="006222EE">
        <w:rPr>
          <w:rFonts w:ascii="Times New Roman" w:eastAsia="Times New Roman" w:hAnsi="Times New Roman" w:cs="Times New Roman"/>
          <w:color w:val="000000"/>
        </w:rPr>
        <w:t xml:space="preserve"> тела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необычностью, вычурностью ощущений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отсутствием констатируемых соматическими методами исследования причин</w:t>
      </w:r>
    </w:p>
    <w:p w:rsidR="008227CA" w:rsidRPr="006222EE" w:rsidRDefault="00A3408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.Истерический припадок проявляется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припадком с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клонической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и тонической фазой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разнообразными сложными, выразительными движениями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сужением сознания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усилением и затягиванием при скоплении людей вокруг</w:t>
      </w:r>
    </w:p>
    <w:p w:rsidR="008227CA" w:rsidRPr="006222EE" w:rsidRDefault="00A3408D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истерическом припадке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сознание нарушено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сознание сохранено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отмечается прикусывание языка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реакция зрачков на свет сохранена</w:t>
      </w:r>
    </w:p>
    <w:p w:rsidR="008227CA" w:rsidRPr="006222EE" w:rsidRDefault="00801A19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эпилептическом припадке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сознание нарушено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сознание сохранено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отмечается прикусывание языка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реакция зрачков на свет сохранена</w:t>
      </w:r>
    </w:p>
    <w:p w:rsidR="008227CA" w:rsidRPr="006222EE" w:rsidRDefault="00801A19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.Пациенты с суицидальными мыслями нуждаются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 строгом наблюдении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усиленном наблюдении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общем наблюдении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сочувствии</w:t>
      </w:r>
    </w:p>
    <w:p w:rsidR="008227CA" w:rsidRPr="006222EE" w:rsidRDefault="00801A19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269.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Психопатический синдром проявляется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трансом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вспыльчивостью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эйфорией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иллюзиями</w:t>
      </w:r>
    </w:p>
    <w:p w:rsidR="008227CA" w:rsidRPr="006222EE" w:rsidRDefault="00801A19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.Ипохондрический синдром проявляется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сенестопатиями</w:t>
      </w:r>
      <w:proofErr w:type="spellEnd"/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амбивалентностью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онейроидом</w:t>
      </w:r>
    </w:p>
    <w:p w:rsidR="008227CA" w:rsidRPr="006222EE" w:rsidRDefault="00894AF2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повышенным настроением</w:t>
      </w:r>
    </w:p>
    <w:p w:rsidR="008227CA" w:rsidRPr="006222EE" w:rsidRDefault="00801A19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.Пациенты с выраженными эндогенными депрессиями должны лечиться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амбулаторно</w:t>
      </w:r>
      <w:proofErr w:type="spellEnd"/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дневном стационаре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 психиатрическом отделении психиатрической больницы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соматической больнице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.Нарушения мышления по содержанию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навязчивости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гипестезия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амнезия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эйфория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.Для псевдогаллюцинаций характерно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отсутствие конкретности, реальности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наличие признаков нарушения сознания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безжизненность, беззвучность, бестелесность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чувство «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сделанности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»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.Наркология - это самостоятельная отрасль медицины, объединяющая следующие нозологические формы болезней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1)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алкоголизм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склонность к злоупотреблению алкоголем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lastRenderedPageBreak/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наркомании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токсикомании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 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.В предмет наркологии входит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изучение проявлений, этиологии и патогенеза наркологических заболеваний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исследование медицинских, психологических, социальных и правовых аспектов этих заболеваний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изучение этиологии и патогенеза гепатитов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В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и С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исследование распространения ВИЧ-инфекции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.В задачи наркологии входит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изучение этиологии и патогенеза алкоголизма, наркоманий и токсикоманий, поиск наиболее рациональных приемов и методов профилактики и лечения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борьба с незаконным оборотом наркотиков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сравнительный анализ распространенности наркологических заболеваний, планирование и организация наркологической помощи населению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разработка новых наркотических препаратов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.По отношению к алкоголю население делится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на</w:t>
      </w:r>
      <w:proofErr w:type="gramEnd"/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устойчивых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к алкоголизму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злоупотребляющих и больных алкоголизмом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практически не употребляющих и эпизодически употребляющих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выздоровевших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от алкоголизма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 xml:space="preserve">.Население по отношению и употреблению наркотических средств делится </w:t>
      </w:r>
      <w:proofErr w:type="gramStart"/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на</w:t>
      </w:r>
      <w:proofErr w:type="gramEnd"/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не употребляющих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потребляющих и больных наркоманией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выздоровевших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от наркомании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резистентных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к наркологическим средствам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279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.Алкоголизм - это хроническое заболевание, характеризующееся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наличием бреда и галлюцинаций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развитием патологического влечения к спиртным напиткам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формированием абстинентного синдрома при прекращении употребления алкоголя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спастическим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параличем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конечностей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.Наркомания - это хроническое заболевание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вызванное потреблением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преп-в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или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ср-в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, официально отнесенных к списку наркотических</w:t>
      </w:r>
      <w:r w:rsidR="008227CA" w:rsidRPr="006222EE">
        <w:rPr>
          <w:rFonts w:ascii="Times New Roman" w:eastAsia="Times New Roman" w:hAnsi="Times New Roman" w:cs="Times New Roman"/>
          <w:color w:val="000000"/>
          <w:u w:val="single"/>
        </w:rPr>
        <w:t> </w:t>
      </w:r>
      <w:r w:rsidRPr="006222EE">
        <w:rPr>
          <w:rFonts w:ascii="Times New Roman" w:eastAsia="Times New Roman" w:hAnsi="Times New Roman" w:cs="Times New Roman"/>
          <w:color w:val="000000"/>
        </w:rPr>
        <w:br/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</w:t>
      </w:r>
      <w:r w:rsidRPr="006222EE">
        <w:rPr>
          <w:rFonts w:ascii="Times New Roman" w:eastAsia="Times New Roman" w:hAnsi="Times New Roman" w:cs="Times New Roman"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характеризующееся развитием психофизической зависимости и </w:t>
      </w:r>
      <w:r w:rsidRPr="006222EE">
        <w:rPr>
          <w:rFonts w:ascii="Times New Roman" w:eastAsia="Times New Roman" w:hAnsi="Times New Roman" w:cs="Times New Roman"/>
          <w:color w:val="000000"/>
        </w:rPr>
        <w:t>медико-социальных последствий </w:t>
      </w:r>
      <w:r w:rsidRPr="006222EE">
        <w:rPr>
          <w:rFonts w:ascii="Times New Roman" w:eastAsia="Times New Roman" w:hAnsi="Times New Roman" w:cs="Times New Roman"/>
          <w:color w:val="000000"/>
        </w:rPr>
        <w:br/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вызывающее психические и соматические нарушения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вызывающее привыкание и требующее наблюдения и лечения у врача-нарколога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.Характеристика термина "наркотическое средство" включает следующие критерии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психологический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социальный и юридический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морально – этический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медицинский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.Понятие "токсикомания" применяется как термин для определения болезни, вызванной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</w:t>
      </w:r>
      <w:r w:rsidRPr="006222E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злоупотреблением веществом или лекарственным средством, способным вызывать зависимость, но не входящим в список наркотиков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злоупотреблением наркотическим средством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злоупотреблением суррогатами алкоголя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профилактическим формам борьбы с пьянством и алкоголизмом относят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организацию системы вытрезвителей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пропаганду контролируемого употребления алкоголя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разъяснение вреда, наносимого человеку употреблением алкоголя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культурно-просветительную работу и антиалкогольную пропаганду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факторам, влияющим на развитие алкоголизма, относятся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социально-средовые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личностные и биологические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географические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климатические</w:t>
      </w:r>
    </w:p>
    <w:p w:rsidR="00087C4B" w:rsidRDefault="00087C4B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285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.Изначальная толерантность к алкоголю обусловлена одним из перечисленных факторов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крепостью и качеством алкоголя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активностью фермента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алкогольдегидрогеназы</w:t>
      </w:r>
      <w:proofErr w:type="spellEnd"/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культурно-этическими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поло-возрастными</w:t>
      </w:r>
      <w:proofErr w:type="spellEnd"/>
      <w:proofErr w:type="gramEnd"/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.Наркотики – это препараты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вызывающие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абстиненцию при однократном приеме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входящие в список наркотических средств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обладающие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снотворным действием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gramStart"/>
      <w:r w:rsidR="008227CA" w:rsidRPr="006222EE">
        <w:rPr>
          <w:rFonts w:ascii="Times New Roman" w:eastAsia="Times New Roman" w:hAnsi="Times New Roman" w:cs="Times New Roman"/>
          <w:color w:val="000000"/>
        </w:rPr>
        <w:t>обладающие</w:t>
      </w:r>
      <w:proofErr w:type="gram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седативным действием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287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прекращении приема наркотиков у больных развивается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синдром «рикошета»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абстинентный синдром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психоз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судорожный припадок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288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.Абстинентный синдром – это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) физическая зависимость от </w:t>
      </w:r>
      <w:proofErr w:type="spellStart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психоактивного</w:t>
      </w:r>
      <w:proofErr w:type="spellEnd"/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 xml:space="preserve"> вещества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психическая зависимость от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психоактивного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вещества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психическое заболевание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изменение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резистентности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организма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289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.Наркоман – это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больной человек, принимающий наркотические средства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больной человек, имеющий зависимость от употребления наркотиков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здоровый человек, употребляющий наркотические вещества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больной человек, страдающий онкологическим заболеванием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290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.Медицинский компонент наркомании означает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воздействие на центральную нервную систему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использование наркотиков в немедицинских целях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рост заболеваемости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использование наркотиков в медицинских целях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291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.Социальный компонент наркомании означает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использование наркотиков в немедицинских целях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социальные проблемы, связанные с приёмом наркотиков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рост преступности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улучшение экономического благосостояния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292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.Соматические расстройства у наркоманов возникают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начальной стадии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стадии истощения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постоянно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 развернутой стадии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293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.Узелки по ходу вен свидетельствуют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о наркотической зависимости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 болезненном состоянии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 варикозном расширении вен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об аллергическом заболевании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294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 При выявлении признаков тяжелой наркотической интоксикации человека необходимо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госпитализировать в ближайшее лечебно-профилактическое учреждение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направить на обследование к психиатру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) провести </w:t>
      </w:r>
      <w:proofErr w:type="spellStart"/>
      <w:r w:rsidR="008227CA" w:rsidRPr="006222EE">
        <w:rPr>
          <w:rFonts w:ascii="Times New Roman" w:eastAsia="Times New Roman" w:hAnsi="Times New Roman" w:cs="Times New Roman"/>
          <w:color w:val="000000"/>
        </w:rPr>
        <w:t>дезинтоксикацию</w:t>
      </w:r>
      <w:proofErr w:type="spellEnd"/>
      <w:r w:rsidR="008227CA" w:rsidRPr="006222EE">
        <w:rPr>
          <w:rFonts w:ascii="Times New Roman" w:eastAsia="Times New Roman" w:hAnsi="Times New Roman" w:cs="Times New Roman"/>
          <w:color w:val="000000"/>
        </w:rPr>
        <w:t xml:space="preserve"> на месте</w:t>
      </w:r>
    </w:p>
    <w:p w:rsidR="005B6FE6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провести искусственный массаж сердца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295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.При малейших признаках наркотической интоксикации человека необходимо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вызвать бригаду скорой помощи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направить в поликлинику для обследования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направить к наркологу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направить к кардиологу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296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.К группе риска по развитию наркомании относятся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дети из семей пьющих родителей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lastRenderedPageBreak/>
        <w:t>2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сироты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подростки с нарушением психики и поведения</w:t>
      </w:r>
    </w:p>
    <w:p w:rsidR="008227CA" w:rsidRPr="006222EE" w:rsidRDefault="005B6FE6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любые дети</w:t>
      </w:r>
    </w:p>
    <w:p w:rsidR="008227CA" w:rsidRPr="006222EE" w:rsidRDefault="00967784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/>
          <w:bCs/>
          <w:color w:val="000000"/>
        </w:rPr>
        <w:t>297---</w:t>
      </w:r>
      <w:r w:rsidR="008227CA" w:rsidRPr="006222EE">
        <w:rPr>
          <w:rFonts w:ascii="Times New Roman" w:eastAsia="Times New Roman" w:hAnsi="Times New Roman" w:cs="Times New Roman"/>
          <w:b/>
          <w:bCs/>
          <w:color w:val="000000"/>
        </w:rPr>
        <w:t>.Морфинизм – это</w:t>
      </w:r>
    </w:p>
    <w:p w:rsidR="008227CA" w:rsidRPr="006222EE" w:rsidRDefault="00B75C50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1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хроническое отравление морфием</w:t>
      </w:r>
    </w:p>
    <w:p w:rsidR="008227CA" w:rsidRPr="006222EE" w:rsidRDefault="00B75C50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2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привыкание нервной ткани к яду</w:t>
      </w:r>
    </w:p>
    <w:p w:rsidR="008227CA" w:rsidRPr="006222EE" w:rsidRDefault="00B75C50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bCs/>
          <w:color w:val="000000"/>
        </w:rPr>
        <w:t>3</w:t>
      </w:r>
      <w:r w:rsidR="008227CA" w:rsidRPr="006222EE">
        <w:rPr>
          <w:rFonts w:ascii="Times New Roman" w:eastAsia="Times New Roman" w:hAnsi="Times New Roman" w:cs="Times New Roman"/>
          <w:bCs/>
          <w:color w:val="000000"/>
        </w:rPr>
        <w:t>) вид наркомании</w:t>
      </w:r>
    </w:p>
    <w:p w:rsidR="00967784" w:rsidRPr="006222EE" w:rsidRDefault="00B75C50" w:rsidP="004701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222EE">
        <w:rPr>
          <w:rFonts w:ascii="Times New Roman" w:eastAsia="Times New Roman" w:hAnsi="Times New Roman" w:cs="Times New Roman"/>
          <w:color w:val="000000"/>
        </w:rPr>
        <w:t>4</w:t>
      </w:r>
      <w:r w:rsidR="008227CA" w:rsidRPr="006222EE">
        <w:rPr>
          <w:rFonts w:ascii="Times New Roman" w:eastAsia="Times New Roman" w:hAnsi="Times New Roman" w:cs="Times New Roman"/>
          <w:color w:val="000000"/>
        </w:rPr>
        <w:t>) результат лечения бессонницы</w:t>
      </w:r>
    </w:p>
    <w:p w:rsidR="00B746C7" w:rsidRPr="006222EE" w:rsidRDefault="00B746C7" w:rsidP="004701D0">
      <w:pPr>
        <w:spacing w:after="0"/>
        <w:rPr>
          <w:rFonts w:ascii="Times New Roman" w:eastAsia="Times New Roman" w:hAnsi="Times New Roman" w:cs="Times New Roman"/>
          <w:b/>
        </w:rPr>
      </w:pPr>
      <w:r w:rsidRPr="006222EE">
        <w:rPr>
          <w:rFonts w:ascii="Times New Roman" w:eastAsia="Times New Roman" w:hAnsi="Times New Roman" w:cs="Times New Roman"/>
          <w:b/>
        </w:rPr>
        <w:t>29</w:t>
      </w:r>
      <w:r w:rsidR="00967784" w:rsidRPr="006222EE">
        <w:rPr>
          <w:rFonts w:ascii="Times New Roman" w:eastAsia="Times New Roman" w:hAnsi="Times New Roman" w:cs="Times New Roman"/>
          <w:b/>
        </w:rPr>
        <w:t>8</w:t>
      </w:r>
      <w:r w:rsidRPr="006222EE">
        <w:rPr>
          <w:rFonts w:ascii="Times New Roman" w:eastAsia="Times New Roman" w:hAnsi="Times New Roman" w:cs="Times New Roman"/>
          <w:b/>
        </w:rPr>
        <w:t>.Может привести к суицидным поступкам</w:t>
      </w:r>
    </w:p>
    <w:p w:rsidR="00B746C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1) </w:t>
      </w:r>
      <w:r w:rsidR="00B746C7" w:rsidRPr="006222EE">
        <w:rPr>
          <w:rFonts w:ascii="Times New Roman" w:eastAsia="Times New Roman" w:hAnsi="Times New Roman" w:cs="Times New Roman"/>
        </w:rPr>
        <w:t>Эйфория</w:t>
      </w:r>
    </w:p>
    <w:p w:rsidR="00B746C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2) </w:t>
      </w:r>
      <w:r w:rsidR="00B746C7" w:rsidRPr="006222EE">
        <w:rPr>
          <w:rFonts w:ascii="Times New Roman" w:eastAsia="Times New Roman" w:hAnsi="Times New Roman" w:cs="Times New Roman"/>
        </w:rPr>
        <w:t>Депрессия</w:t>
      </w:r>
    </w:p>
    <w:p w:rsidR="00B746C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3) Эмоци</w:t>
      </w:r>
      <w:r w:rsidR="00B746C7" w:rsidRPr="006222EE">
        <w:rPr>
          <w:rFonts w:ascii="Times New Roman" w:eastAsia="Times New Roman" w:hAnsi="Times New Roman" w:cs="Times New Roman"/>
        </w:rPr>
        <w:t>ональная лабильность</w:t>
      </w:r>
    </w:p>
    <w:p w:rsidR="00B746C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4) </w:t>
      </w:r>
      <w:r w:rsidR="00B746C7" w:rsidRPr="006222EE">
        <w:rPr>
          <w:rFonts w:ascii="Times New Roman" w:eastAsia="Times New Roman" w:hAnsi="Times New Roman" w:cs="Times New Roman"/>
        </w:rPr>
        <w:t>Аффект</w:t>
      </w:r>
    </w:p>
    <w:p w:rsidR="00B746C7" w:rsidRPr="006222EE" w:rsidRDefault="00B746C7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Эмоциональная тупость.</w:t>
      </w:r>
    </w:p>
    <w:p w:rsidR="00B746C7" w:rsidRPr="006222EE" w:rsidRDefault="00B746C7" w:rsidP="004701D0">
      <w:pPr>
        <w:spacing w:after="0"/>
        <w:rPr>
          <w:rFonts w:ascii="Times New Roman" w:eastAsia="Times New Roman" w:hAnsi="Times New Roman" w:cs="Times New Roman"/>
          <w:b/>
        </w:rPr>
      </w:pPr>
      <w:r w:rsidRPr="006222EE">
        <w:rPr>
          <w:rFonts w:ascii="Times New Roman" w:eastAsia="Times New Roman" w:hAnsi="Times New Roman" w:cs="Times New Roman"/>
          <w:b/>
        </w:rPr>
        <w:t xml:space="preserve">299.Способы стерилизации все, </w:t>
      </w:r>
      <w:proofErr w:type="gramStart"/>
      <w:r w:rsidRPr="006222EE">
        <w:rPr>
          <w:rFonts w:ascii="Times New Roman" w:eastAsia="Times New Roman" w:hAnsi="Times New Roman" w:cs="Times New Roman"/>
          <w:b/>
        </w:rPr>
        <w:t>кроме</w:t>
      </w:r>
      <w:proofErr w:type="gramEnd"/>
    </w:p>
    <w:p w:rsidR="00B746C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1) </w:t>
      </w:r>
      <w:r w:rsidR="00B746C7" w:rsidRPr="006222EE">
        <w:rPr>
          <w:rFonts w:ascii="Times New Roman" w:eastAsia="Times New Roman" w:hAnsi="Times New Roman" w:cs="Times New Roman"/>
        </w:rPr>
        <w:t>термический</w:t>
      </w:r>
    </w:p>
    <w:p w:rsidR="00B746C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2) </w:t>
      </w:r>
      <w:r w:rsidR="00B746C7" w:rsidRPr="006222EE">
        <w:rPr>
          <w:rFonts w:ascii="Times New Roman" w:eastAsia="Times New Roman" w:hAnsi="Times New Roman" w:cs="Times New Roman"/>
        </w:rPr>
        <w:t>химический</w:t>
      </w:r>
    </w:p>
    <w:p w:rsidR="00B746C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3) </w:t>
      </w:r>
      <w:r w:rsidR="00B746C7" w:rsidRPr="006222EE">
        <w:rPr>
          <w:rFonts w:ascii="Times New Roman" w:eastAsia="Times New Roman" w:hAnsi="Times New Roman" w:cs="Times New Roman"/>
        </w:rPr>
        <w:t>кипячение</w:t>
      </w:r>
    </w:p>
    <w:p w:rsidR="00B746C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4) </w:t>
      </w:r>
      <w:r w:rsidR="00B746C7" w:rsidRPr="006222EE">
        <w:rPr>
          <w:rFonts w:ascii="Times New Roman" w:eastAsia="Times New Roman" w:hAnsi="Times New Roman" w:cs="Times New Roman"/>
        </w:rPr>
        <w:t>УФО</w:t>
      </w:r>
    </w:p>
    <w:p w:rsidR="00F80FB7" w:rsidRPr="006222EE" w:rsidRDefault="00F80FB7" w:rsidP="004701D0">
      <w:pPr>
        <w:spacing w:after="0"/>
        <w:rPr>
          <w:rFonts w:ascii="Times New Roman" w:eastAsia="Times New Roman" w:hAnsi="Times New Roman" w:cs="Times New Roman"/>
          <w:b/>
        </w:rPr>
      </w:pPr>
      <w:r w:rsidRPr="006222EE">
        <w:rPr>
          <w:rFonts w:ascii="Times New Roman" w:eastAsia="Times New Roman" w:hAnsi="Times New Roman" w:cs="Times New Roman"/>
          <w:b/>
        </w:rPr>
        <w:t>300.Срок сохранности стерильности без упаковки</w:t>
      </w:r>
    </w:p>
    <w:p w:rsidR="00F80FB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1)</w:t>
      </w:r>
      <w:r w:rsidR="00F80FB7" w:rsidRPr="006222EE">
        <w:rPr>
          <w:rFonts w:ascii="Times New Roman" w:eastAsia="Times New Roman" w:hAnsi="Times New Roman" w:cs="Times New Roman"/>
        </w:rPr>
        <w:t xml:space="preserve"> 3-е суток</w:t>
      </w:r>
    </w:p>
    <w:p w:rsidR="00F80FB7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2) </w:t>
      </w:r>
      <w:r w:rsidR="00F80FB7" w:rsidRPr="006222EE">
        <w:rPr>
          <w:rFonts w:ascii="Times New Roman" w:eastAsia="Times New Roman" w:hAnsi="Times New Roman" w:cs="Times New Roman"/>
        </w:rPr>
        <w:t>20 суток</w:t>
      </w:r>
    </w:p>
    <w:p w:rsidR="00B75C50" w:rsidRPr="006222EE" w:rsidRDefault="00B75C50" w:rsidP="004701D0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3) </w:t>
      </w:r>
      <w:r w:rsidR="00F80FB7" w:rsidRPr="006222EE">
        <w:rPr>
          <w:rFonts w:ascii="Times New Roman" w:eastAsia="Times New Roman" w:hAnsi="Times New Roman" w:cs="Times New Roman"/>
        </w:rPr>
        <w:t>в течени</w:t>
      </w:r>
      <w:proofErr w:type="gramStart"/>
      <w:r w:rsidR="00F80FB7" w:rsidRPr="006222EE">
        <w:rPr>
          <w:rFonts w:ascii="Times New Roman" w:eastAsia="Times New Roman" w:hAnsi="Times New Roman" w:cs="Times New Roman"/>
        </w:rPr>
        <w:t>и</w:t>
      </w:r>
      <w:proofErr w:type="gramEnd"/>
      <w:r w:rsidR="00F80FB7" w:rsidRPr="006222EE">
        <w:rPr>
          <w:rFonts w:ascii="Times New Roman" w:eastAsia="Times New Roman" w:hAnsi="Times New Roman" w:cs="Times New Roman"/>
        </w:rPr>
        <w:t xml:space="preserve"> дня</w:t>
      </w:r>
    </w:p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p w:rsidR="008227CA" w:rsidRPr="006222EE" w:rsidRDefault="008227CA" w:rsidP="00B75C50">
      <w:pPr>
        <w:rPr>
          <w:rFonts w:ascii="Times New Roman" w:eastAsia="Times New Roman" w:hAnsi="Times New Roman" w:cs="Times New Roman"/>
        </w:rPr>
      </w:pPr>
    </w:p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p w:rsidR="00B75C50" w:rsidRDefault="00B75C50" w:rsidP="00B75C50">
      <w:pPr>
        <w:rPr>
          <w:rFonts w:ascii="Times New Roman" w:eastAsia="Times New Roman" w:hAnsi="Times New Roman" w:cs="Times New Roman"/>
        </w:rPr>
      </w:pPr>
    </w:p>
    <w:p w:rsidR="00087C4B" w:rsidRDefault="00087C4B" w:rsidP="00B75C50">
      <w:pPr>
        <w:rPr>
          <w:rFonts w:ascii="Times New Roman" w:eastAsia="Times New Roman" w:hAnsi="Times New Roman" w:cs="Times New Roman"/>
        </w:rPr>
      </w:pPr>
    </w:p>
    <w:p w:rsidR="00087C4B" w:rsidRDefault="00087C4B" w:rsidP="00B75C50">
      <w:pPr>
        <w:rPr>
          <w:rFonts w:ascii="Times New Roman" w:eastAsia="Times New Roman" w:hAnsi="Times New Roman" w:cs="Times New Roman"/>
        </w:rPr>
      </w:pPr>
    </w:p>
    <w:p w:rsidR="00087C4B" w:rsidRDefault="00087C4B" w:rsidP="00B75C50">
      <w:pPr>
        <w:rPr>
          <w:rFonts w:ascii="Times New Roman" w:eastAsia="Times New Roman" w:hAnsi="Times New Roman" w:cs="Times New Roman"/>
        </w:rPr>
      </w:pPr>
    </w:p>
    <w:p w:rsidR="00087C4B" w:rsidRDefault="00087C4B" w:rsidP="00B75C50">
      <w:pPr>
        <w:rPr>
          <w:rFonts w:ascii="Times New Roman" w:eastAsia="Times New Roman" w:hAnsi="Times New Roman" w:cs="Times New Roman"/>
        </w:rPr>
      </w:pPr>
    </w:p>
    <w:p w:rsidR="00087C4B" w:rsidRDefault="00087C4B" w:rsidP="00B75C50">
      <w:pPr>
        <w:rPr>
          <w:rFonts w:ascii="Times New Roman" w:eastAsia="Times New Roman" w:hAnsi="Times New Roman" w:cs="Times New Roman"/>
        </w:rPr>
      </w:pPr>
    </w:p>
    <w:p w:rsidR="00087C4B" w:rsidRPr="006222EE" w:rsidRDefault="00087C4B" w:rsidP="00B75C50">
      <w:pPr>
        <w:rPr>
          <w:rFonts w:ascii="Times New Roman" w:eastAsia="Times New Roman" w:hAnsi="Times New Roman" w:cs="Times New Roman"/>
        </w:rPr>
      </w:pPr>
    </w:p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lastRenderedPageBreak/>
              <w:t>1-3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37-1,4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73-3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109-3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145-1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181-3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217-4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253-4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2-4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38-2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74-2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110-1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146-3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182-1,2,3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218-1,2,3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254-1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39-1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75-4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111-2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147-1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183-2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219-1,2,3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255-4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4-1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40-2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76-3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112-1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148-3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184-2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220-1,2,3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256-2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41-2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77-2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113-1,2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149-</w:t>
            </w:r>
            <w:r w:rsidR="006B7788" w:rsidRPr="006222EE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185-3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221-1,2,3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257-1,2,3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6-1,4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42-3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78-1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114-1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150-2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186-3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222-1,2,3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258-1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7-1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43-2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79-2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115-3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151-1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187-1,2,4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223-1,2,3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259-4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44-1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80-3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116-1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152-1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188-3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224-1,2,3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260-3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45-4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81-2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117-2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153-4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189-3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225-2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261-1,2,4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46-2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82-3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118-1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154-2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190-1,2,3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226-1,4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262-1,3,4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47-1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83-4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119-3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155-3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191-1,2,3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227-2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263-1,3,4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12-1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48-1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84-1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120-4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156-1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192-2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228-3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264-1,3,4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49-3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85-2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121-1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157-3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193-3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229-1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265-2,3,4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50-2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86-1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122-2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158-3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194-1,3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230-3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266-2,4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15-1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51-4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87-3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123-1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159-1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195-3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231-3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267-1,3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52-1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88-4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124-3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160-3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196-2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232-2,3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268-1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53-3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89-2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125-1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161-3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197-4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233-1,3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269-2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18-1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54-2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90-2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126-1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162-2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198-2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234-3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270-1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55-3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91-1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127-2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163-2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199-1,4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235-1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271-3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20-4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56-1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92-3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128-3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164-2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200-1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236-3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272-1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57-2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93-2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129-2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165-3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201-2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237-3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273-4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22-1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58-2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94-4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130-1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166-3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202-2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238-4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274-1,3,4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59-2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95-1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131-2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167-4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203-1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239-1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275-1,2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60-1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96-1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132-1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168-2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204-3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240-2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276-1,3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61-4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97-4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133-3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169-4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205-1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241-4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277-2,3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26-1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62-1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98-2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134-1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170-2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206-4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242-2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278-1,2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63-3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99-3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135-1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171-3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207-2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243-3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279-2,3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64-2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100-3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136-2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172-3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208-3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244-3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280-1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65-1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101-1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137-2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173-3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209-4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245-1,3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281-2,4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30-2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66-1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102-4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138-2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174-3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210-1,2,3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246-4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282-1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31-2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67-4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103-1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139-3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175-3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211-1,2,3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247-2</w:t>
            </w:r>
          </w:p>
        </w:tc>
        <w:tc>
          <w:tcPr>
            <w:tcW w:w="1197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283-3,4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32-4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68-2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104-3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140-1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176-3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212-1,2,3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248-3</w:t>
            </w:r>
          </w:p>
        </w:tc>
        <w:tc>
          <w:tcPr>
            <w:tcW w:w="1197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284-1,2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33-4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69-2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105-1,3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141-1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177-1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213-1,2,3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249-3</w:t>
            </w:r>
          </w:p>
        </w:tc>
        <w:tc>
          <w:tcPr>
            <w:tcW w:w="1197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285-2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34-3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70-1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106-2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142-3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178-2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214-2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250-2</w:t>
            </w:r>
          </w:p>
        </w:tc>
        <w:tc>
          <w:tcPr>
            <w:tcW w:w="1197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286-2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35-3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71-4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107-3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143-3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179-1,2,3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215-1,2,3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251-3</w:t>
            </w:r>
          </w:p>
        </w:tc>
        <w:tc>
          <w:tcPr>
            <w:tcW w:w="1197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287-2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36-2</w:t>
            </w:r>
          </w:p>
        </w:tc>
        <w:tc>
          <w:tcPr>
            <w:tcW w:w="1196" w:type="dxa"/>
          </w:tcPr>
          <w:p w:rsidR="00B75C50" w:rsidRPr="006222EE" w:rsidRDefault="009F6BD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72-4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108-4</w:t>
            </w:r>
          </w:p>
        </w:tc>
        <w:tc>
          <w:tcPr>
            <w:tcW w:w="1196" w:type="dxa"/>
          </w:tcPr>
          <w:p w:rsidR="00B75C50" w:rsidRPr="006222EE" w:rsidRDefault="00597AF4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144-2</w:t>
            </w:r>
          </w:p>
        </w:tc>
        <w:tc>
          <w:tcPr>
            <w:tcW w:w="1196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180-2</w:t>
            </w:r>
          </w:p>
        </w:tc>
        <w:tc>
          <w:tcPr>
            <w:tcW w:w="1197" w:type="dxa"/>
          </w:tcPr>
          <w:p w:rsidR="00B75C50" w:rsidRPr="006222EE" w:rsidRDefault="006B7788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216-1,2,3</w:t>
            </w:r>
          </w:p>
        </w:tc>
        <w:tc>
          <w:tcPr>
            <w:tcW w:w="1197" w:type="dxa"/>
          </w:tcPr>
          <w:p w:rsidR="00B75C50" w:rsidRPr="006222EE" w:rsidRDefault="0073365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252-3</w:t>
            </w:r>
          </w:p>
        </w:tc>
        <w:tc>
          <w:tcPr>
            <w:tcW w:w="1197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288-1</w:t>
            </w: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289-2</w:t>
            </w:r>
          </w:p>
        </w:tc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292-3</w:t>
            </w:r>
          </w:p>
        </w:tc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295-3</w:t>
            </w:r>
          </w:p>
        </w:tc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298-2</w:t>
            </w: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290-2</w:t>
            </w:r>
          </w:p>
        </w:tc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293-1</w:t>
            </w:r>
          </w:p>
        </w:tc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296-1,2,3</w:t>
            </w:r>
          </w:p>
        </w:tc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299-3</w:t>
            </w: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75C50" w:rsidRPr="006222EE" w:rsidTr="00B75C50"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291-2</w:t>
            </w:r>
          </w:p>
        </w:tc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294-1</w:t>
            </w:r>
          </w:p>
        </w:tc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297-3</w:t>
            </w:r>
          </w:p>
        </w:tc>
        <w:tc>
          <w:tcPr>
            <w:tcW w:w="1196" w:type="dxa"/>
          </w:tcPr>
          <w:p w:rsidR="00B75C50" w:rsidRPr="006222EE" w:rsidRDefault="006222EE" w:rsidP="00B75C50">
            <w:pPr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300-3</w:t>
            </w:r>
          </w:p>
        </w:tc>
        <w:tc>
          <w:tcPr>
            <w:tcW w:w="1196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97" w:type="dxa"/>
          </w:tcPr>
          <w:p w:rsidR="00B75C50" w:rsidRPr="006222EE" w:rsidRDefault="00B75C50" w:rsidP="00B75C50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75C50" w:rsidRPr="006222EE" w:rsidRDefault="00B75C50" w:rsidP="00B75C50">
      <w:pPr>
        <w:rPr>
          <w:rFonts w:ascii="Times New Roman" w:eastAsia="Times New Roman" w:hAnsi="Times New Roman" w:cs="Times New Roman"/>
        </w:rPr>
      </w:pPr>
    </w:p>
    <w:p w:rsidR="006222EE" w:rsidRPr="006222EE" w:rsidRDefault="006222EE" w:rsidP="00B75C50">
      <w:pPr>
        <w:rPr>
          <w:rFonts w:ascii="Times New Roman" w:eastAsia="Times New Roman" w:hAnsi="Times New Roman" w:cs="Times New Roman"/>
        </w:rPr>
      </w:pPr>
    </w:p>
    <w:p w:rsidR="006222EE" w:rsidRPr="006222EE" w:rsidRDefault="006222EE" w:rsidP="00B75C50">
      <w:pPr>
        <w:rPr>
          <w:rFonts w:ascii="Times New Roman" w:eastAsia="Times New Roman" w:hAnsi="Times New Roman" w:cs="Times New Roman"/>
        </w:rPr>
      </w:pPr>
    </w:p>
    <w:p w:rsidR="006222EE" w:rsidRPr="006222EE" w:rsidRDefault="006222EE" w:rsidP="00B75C50">
      <w:pPr>
        <w:rPr>
          <w:rFonts w:ascii="Times New Roman" w:eastAsia="Times New Roman" w:hAnsi="Times New Roman" w:cs="Times New Roman"/>
        </w:rPr>
      </w:pPr>
    </w:p>
    <w:p w:rsidR="006222EE" w:rsidRPr="006222EE" w:rsidRDefault="006222EE" w:rsidP="00B75C50">
      <w:pPr>
        <w:rPr>
          <w:rFonts w:ascii="Times New Roman" w:eastAsia="Times New Roman" w:hAnsi="Times New Roman" w:cs="Times New Roman"/>
        </w:rPr>
      </w:pPr>
    </w:p>
    <w:p w:rsidR="006222EE" w:rsidRPr="006222EE" w:rsidRDefault="006222EE" w:rsidP="006222EE">
      <w:pPr>
        <w:rPr>
          <w:rFonts w:ascii="Times New Roman" w:eastAsia="Times New Roman" w:hAnsi="Times New Roman" w:cs="Times New Roman"/>
          <w:b/>
          <w:bCs/>
        </w:rPr>
      </w:pPr>
    </w:p>
    <w:p w:rsidR="00087C4B" w:rsidRDefault="00087C4B" w:rsidP="006222EE">
      <w:pPr>
        <w:spacing w:after="0"/>
        <w:rPr>
          <w:rFonts w:ascii="Times New Roman" w:eastAsia="Times New Roman" w:hAnsi="Times New Roman" w:cs="Times New Roman"/>
          <w:b/>
          <w:bCs/>
        </w:rPr>
      </w:pPr>
    </w:p>
    <w:p w:rsidR="00087C4B" w:rsidRDefault="00087C4B" w:rsidP="006222EE">
      <w:pPr>
        <w:spacing w:after="0"/>
        <w:rPr>
          <w:rFonts w:ascii="Times New Roman" w:eastAsia="Times New Roman" w:hAnsi="Times New Roman" w:cs="Times New Roman"/>
          <w:b/>
          <w:bCs/>
        </w:rPr>
      </w:pPr>
    </w:p>
    <w:p w:rsidR="006222EE" w:rsidRPr="006222EE" w:rsidRDefault="006222EE" w:rsidP="006222EE">
      <w:pPr>
        <w:spacing w:after="0"/>
        <w:rPr>
          <w:rFonts w:ascii="Times New Roman" w:hAnsi="Times New Roman" w:cs="Times New Roman"/>
          <w:b/>
        </w:rPr>
      </w:pPr>
      <w:r w:rsidRPr="006222EE">
        <w:rPr>
          <w:rFonts w:ascii="Times New Roman" w:eastAsia="Times New Roman" w:hAnsi="Times New Roman" w:cs="Times New Roman"/>
          <w:b/>
          <w:bCs/>
        </w:rPr>
        <w:lastRenderedPageBreak/>
        <w:t>ИНФЕКЦИОННАЯ БЕЗОПАСНОСТЬ И ИНФЕКЦИОННЫЙ КОНТРОЛЬ</w:t>
      </w:r>
      <w:r w:rsidRPr="006222EE">
        <w:rPr>
          <w:rFonts w:ascii="Times New Roman" w:eastAsia="Times New Roman" w:hAnsi="Times New Roman" w:cs="Times New Roman"/>
        </w:rPr>
        <w:t> 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1. К видам дезинфекции относят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механическую и биологическую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физическую и химическую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профилактическую и очаговую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текущую и заключительную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2. Основную долю возбудителей ВБИ составляют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патогенные бактерии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условно-патогенные бактерии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вирусы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грибы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3. Для генеральной и текущей уборок предпочтительно использовать препараты, обладающие свойствами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только дезинфицирующими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дезинфицирующими и моющими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только моющими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моющими и дезодорирующими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4.При попадании крови пациента на кожные покровы медицинского персонала проводится обработка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70% этиловым спиртом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96% этиловым спиртом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в) 5% </w:t>
      </w:r>
      <w:proofErr w:type="spellStart"/>
      <w:r w:rsidRPr="006222EE">
        <w:rPr>
          <w:rFonts w:ascii="Times New Roman" w:eastAsia="Times New Roman" w:hAnsi="Times New Roman" w:cs="Times New Roman"/>
        </w:rPr>
        <w:t>аламинолом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3% перекисью водорода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5. Контроль стерильности изделий медицинского назначения проводится методом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химическим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б) </w:t>
      </w:r>
      <w:proofErr w:type="gramStart"/>
      <w:r w:rsidRPr="006222EE">
        <w:rPr>
          <w:rFonts w:ascii="Times New Roman" w:eastAsia="Times New Roman" w:hAnsi="Times New Roman" w:cs="Times New Roman"/>
        </w:rPr>
        <w:t>биологическим</w:t>
      </w:r>
      <w:proofErr w:type="gramEnd"/>
      <w:r w:rsidRPr="006222EE">
        <w:rPr>
          <w:rFonts w:ascii="Times New Roman" w:eastAsia="Times New Roman" w:hAnsi="Times New Roman" w:cs="Times New Roman"/>
        </w:rPr>
        <w:t xml:space="preserve"> (посев на питательные среды)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механическим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физическим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6.Для контроля качества дезинфекции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делают смывы с различных поверхностей с последующим посевом на питательные среды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б) ставят </w:t>
      </w:r>
      <w:proofErr w:type="spellStart"/>
      <w:r w:rsidRPr="006222EE">
        <w:rPr>
          <w:rFonts w:ascii="Times New Roman" w:eastAsia="Times New Roman" w:hAnsi="Times New Roman" w:cs="Times New Roman"/>
        </w:rPr>
        <w:t>азопирамовую</w:t>
      </w:r>
      <w:proofErr w:type="spellEnd"/>
      <w:r w:rsidRPr="006222EE">
        <w:rPr>
          <w:rFonts w:ascii="Times New Roman" w:eastAsia="Times New Roman" w:hAnsi="Times New Roman" w:cs="Times New Roman"/>
        </w:rPr>
        <w:t xml:space="preserve"> пробу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ставят фенолфталеиновую пробу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используют химические индикаторы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7.Мероприятия по профилактике ВБИ, направленные на обезвреживание источника 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вакцинация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дезинфекция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выявление и изоляция инфекционных больных и носителей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сбор и утилизация медицинских отходов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8. Целью </w:t>
      </w:r>
      <w:proofErr w:type="spellStart"/>
      <w:r w:rsidRPr="006222EE">
        <w:rPr>
          <w:rFonts w:ascii="Times New Roman" w:eastAsia="Times New Roman" w:hAnsi="Times New Roman" w:cs="Times New Roman"/>
          <w:b/>
          <w:bCs/>
        </w:rPr>
        <w:t>предстерилизационной</w:t>
      </w:r>
      <w:proofErr w:type="spellEnd"/>
      <w:r w:rsidRPr="006222EE">
        <w:rPr>
          <w:rFonts w:ascii="Times New Roman" w:eastAsia="Times New Roman" w:hAnsi="Times New Roman" w:cs="Times New Roman"/>
          <w:b/>
          <w:bCs/>
        </w:rPr>
        <w:t xml:space="preserve"> очистки медицинского инструментария является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удаление различных загрязнений и остатков лекарственных средств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уничтожение только патогенных микробов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уничтожение патогенных и условно-патогенных микробов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уничтожение всех микробов и их спор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9. После проведения </w:t>
      </w:r>
      <w:proofErr w:type="spellStart"/>
      <w:r w:rsidRPr="006222EE">
        <w:rPr>
          <w:rFonts w:ascii="Times New Roman" w:eastAsia="Times New Roman" w:hAnsi="Times New Roman" w:cs="Times New Roman"/>
          <w:b/>
          <w:bCs/>
        </w:rPr>
        <w:t>инвазивных</w:t>
      </w:r>
      <w:proofErr w:type="spellEnd"/>
      <w:r w:rsidRPr="006222EE">
        <w:rPr>
          <w:rFonts w:ascii="Times New Roman" w:eastAsia="Times New Roman" w:hAnsi="Times New Roman" w:cs="Times New Roman"/>
          <w:b/>
          <w:bCs/>
        </w:rPr>
        <w:t xml:space="preserve"> процедур медицинские изделия необходимо продезинфицировать по режимам для инфекций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бактериальных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вирусных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грибковых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г) </w:t>
      </w:r>
      <w:proofErr w:type="gramStart"/>
      <w:r w:rsidRPr="006222EE">
        <w:rPr>
          <w:rFonts w:ascii="Times New Roman" w:eastAsia="Times New Roman" w:hAnsi="Times New Roman" w:cs="Times New Roman"/>
        </w:rPr>
        <w:t>вызванных</w:t>
      </w:r>
      <w:proofErr w:type="gramEnd"/>
      <w:r w:rsidRPr="006222EE">
        <w:rPr>
          <w:rFonts w:ascii="Times New Roman" w:eastAsia="Times New Roman" w:hAnsi="Times New Roman" w:cs="Times New Roman"/>
        </w:rPr>
        <w:t xml:space="preserve"> простейшими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10. Медицинские отходы, загрязненные биологическими жидкостями пациентов, в том числе кровью, относятся к классу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Б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Г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lastRenderedPageBreak/>
        <w:t>11.Генеральная уборка в отделениях высокого риска проводится дезинфицирующими средствами в концентрациях для инфекций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бактериальных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вирусных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грибковых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г) </w:t>
      </w:r>
      <w:proofErr w:type="gramStart"/>
      <w:r w:rsidRPr="006222EE">
        <w:rPr>
          <w:rFonts w:ascii="Times New Roman" w:eastAsia="Times New Roman" w:hAnsi="Times New Roman" w:cs="Times New Roman"/>
        </w:rPr>
        <w:t>вызванных</w:t>
      </w:r>
      <w:proofErr w:type="gramEnd"/>
      <w:r w:rsidRPr="006222EE">
        <w:rPr>
          <w:rFonts w:ascii="Times New Roman" w:eastAsia="Times New Roman" w:hAnsi="Times New Roman" w:cs="Times New Roman"/>
        </w:rPr>
        <w:t xml:space="preserve"> простейшими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12.Мероприятия по профилактике ВБИ, направленные на разрыв путей передачи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вакцинация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дезинфекция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выявление и изоляция инфекционных больных и носителей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сбор и утилизация медицинских отходов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13.Свойство дезинфицирующего средства, обеспечивающее уничтожение вирусов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бактерицидное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б) </w:t>
      </w:r>
      <w:proofErr w:type="spellStart"/>
      <w:r w:rsidRPr="006222EE">
        <w:rPr>
          <w:rFonts w:ascii="Times New Roman" w:eastAsia="Times New Roman" w:hAnsi="Times New Roman" w:cs="Times New Roman"/>
        </w:rPr>
        <w:t>вирулицидное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в) </w:t>
      </w:r>
      <w:proofErr w:type="spellStart"/>
      <w:r w:rsidRPr="006222EE">
        <w:rPr>
          <w:rFonts w:ascii="Times New Roman" w:eastAsia="Times New Roman" w:hAnsi="Times New Roman" w:cs="Times New Roman"/>
        </w:rPr>
        <w:t>фунгицидное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бактериостатическое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14. Целью стерилизации является уничтожение на изделиях медицинского назначения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всех микробов и их спор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только патогенных микробов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только условно-патогенных микробов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и патогенных, и условно-патогенных микробов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15. Основная доля возбудителей внутрибольничных инфекций приходится 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>на</w:t>
      </w:r>
      <w:proofErr w:type="gram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патогенные бактерии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условно-патогенные микробы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вирусы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непатогенные микробы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16. Одноразовые пакеты для сбора отходов ЛПУ, относящихся классу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 xml:space="preserve"> Б</w:t>
      </w:r>
      <w:proofErr w:type="gramEnd"/>
      <w:r w:rsidRPr="006222EE">
        <w:rPr>
          <w:rFonts w:ascii="Times New Roman" w:eastAsia="Times New Roman" w:hAnsi="Times New Roman" w:cs="Times New Roman"/>
          <w:b/>
          <w:bCs/>
        </w:rPr>
        <w:t>, должны иметь окраску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черную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красную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белую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желтую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17.Мероприятия по профилактике ВБИ, направленные на повышение невосприимчивости пациентов и персонала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вакцинация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дезинфекция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выявление и изоляция инфекционных больных и носителей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использование спецодежды, масок, перчаток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18.Свойство дезинфицирующего средства, обеспечивающее уничтожение бактерий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бактерицидное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б) </w:t>
      </w:r>
      <w:proofErr w:type="spellStart"/>
      <w:r w:rsidRPr="006222EE">
        <w:rPr>
          <w:rFonts w:ascii="Times New Roman" w:eastAsia="Times New Roman" w:hAnsi="Times New Roman" w:cs="Times New Roman"/>
        </w:rPr>
        <w:t>вирулицидное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в) </w:t>
      </w:r>
      <w:proofErr w:type="spellStart"/>
      <w:r w:rsidRPr="006222EE">
        <w:rPr>
          <w:rFonts w:ascii="Times New Roman" w:eastAsia="Times New Roman" w:hAnsi="Times New Roman" w:cs="Times New Roman"/>
        </w:rPr>
        <w:t>фунгицидное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бактериостатическое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19. При механическом методе дезинфекции используют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УФО, ультразвук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мытье, проветривание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в) орошение </w:t>
      </w:r>
      <w:proofErr w:type="spellStart"/>
      <w:r w:rsidRPr="006222EE">
        <w:rPr>
          <w:rFonts w:ascii="Times New Roman" w:eastAsia="Times New Roman" w:hAnsi="Times New Roman" w:cs="Times New Roman"/>
        </w:rPr>
        <w:t>дезсредствами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пар под давлением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20. ВБИ могут быть 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>вызваны</w:t>
      </w:r>
      <w:proofErr w:type="gram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любыми микроорганизмами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только вирусами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только бактериями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только патогенными возбудителями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21.Дезинфектанты, обладающие способностью фиксировать биологические загрязнения, чаще относятся к группе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а) </w:t>
      </w:r>
      <w:proofErr w:type="spellStart"/>
      <w:r w:rsidRPr="006222EE">
        <w:rPr>
          <w:rFonts w:ascii="Times New Roman" w:eastAsia="Times New Roman" w:hAnsi="Times New Roman" w:cs="Times New Roman"/>
        </w:rPr>
        <w:t>альдегидсодержащих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кислородсодержащих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lastRenderedPageBreak/>
        <w:t>в) ЧАС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г) </w:t>
      </w:r>
      <w:proofErr w:type="spellStart"/>
      <w:r w:rsidRPr="006222EE">
        <w:rPr>
          <w:rFonts w:ascii="Times New Roman" w:eastAsia="Times New Roman" w:hAnsi="Times New Roman" w:cs="Times New Roman"/>
        </w:rPr>
        <w:t>фенолсодержащих</w:t>
      </w:r>
      <w:proofErr w:type="spellEnd"/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22. При попадании крови на кожные покровы, их необходимо обработать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раствором перманганата калия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5% спиртовым раствором йода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70% спиртом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96% спиртом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23.При проведении генеральных уборок в асептических помещениях смыв </w:t>
      </w:r>
      <w:proofErr w:type="spellStart"/>
      <w:r w:rsidRPr="006222EE">
        <w:rPr>
          <w:rFonts w:ascii="Times New Roman" w:eastAsia="Times New Roman" w:hAnsi="Times New Roman" w:cs="Times New Roman"/>
          <w:b/>
          <w:bCs/>
        </w:rPr>
        <w:t>дезинфектанта</w:t>
      </w:r>
      <w:proofErr w:type="spellEnd"/>
      <w:r w:rsidRPr="006222EE">
        <w:rPr>
          <w:rFonts w:ascii="Times New Roman" w:eastAsia="Times New Roman" w:hAnsi="Times New Roman" w:cs="Times New Roman"/>
          <w:b/>
          <w:bCs/>
        </w:rPr>
        <w:t xml:space="preserve"> с поверхностей проводится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стерильной ветошью водопроводной водой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чистой ветошью водопроводной водой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чистой ветошью дистиллированной водой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г) чистой ветошью </w:t>
      </w:r>
      <w:proofErr w:type="gramStart"/>
      <w:r w:rsidRPr="006222EE">
        <w:rPr>
          <w:rFonts w:ascii="Times New Roman" w:eastAsia="Times New Roman" w:hAnsi="Times New Roman" w:cs="Times New Roman"/>
        </w:rPr>
        <w:t>кипячённой</w:t>
      </w:r>
      <w:proofErr w:type="gramEnd"/>
      <w:r w:rsidRPr="006222EE">
        <w:rPr>
          <w:rFonts w:ascii="Times New Roman" w:eastAsia="Times New Roman" w:hAnsi="Times New Roman" w:cs="Times New Roman"/>
        </w:rPr>
        <w:t xml:space="preserve"> водой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24.Основной путь передачи  ВИЧ-инфекции в ЛПУ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воздушно-капельный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контактно-бытовой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парентеральный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пищевой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25. Физический метод дезинфекции – это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стирка, мытье, проветривание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б) протирание </w:t>
      </w:r>
      <w:proofErr w:type="spellStart"/>
      <w:r w:rsidRPr="006222EE">
        <w:rPr>
          <w:rFonts w:ascii="Times New Roman" w:eastAsia="Times New Roman" w:hAnsi="Times New Roman" w:cs="Times New Roman"/>
        </w:rPr>
        <w:t>дезсредствами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воздействие высокой температурой, паром, излучением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использование антибиотиков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26. Наибольшей устойчивостью во внешней среде обладают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вирусы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грибы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споры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бактерии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27.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Б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Г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28. Одноразовые изделия медицинского назначения перед утилизацией подвергают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ополаскиванию проточной водой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мойке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дезинфекции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стерилизации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29. Эффективность дезинфекционных мероприятий проверяют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химическими индикаторами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б) </w:t>
      </w:r>
      <w:proofErr w:type="spellStart"/>
      <w:r w:rsidRPr="006222EE">
        <w:rPr>
          <w:rFonts w:ascii="Times New Roman" w:eastAsia="Times New Roman" w:hAnsi="Times New Roman" w:cs="Times New Roman"/>
        </w:rPr>
        <w:t>азопирамовой</w:t>
      </w:r>
      <w:proofErr w:type="spellEnd"/>
      <w:r w:rsidRPr="006222EE">
        <w:rPr>
          <w:rFonts w:ascii="Times New Roman" w:eastAsia="Times New Roman" w:hAnsi="Times New Roman" w:cs="Times New Roman"/>
        </w:rPr>
        <w:t xml:space="preserve"> пробой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   в) путем смывов с различных поверхностей и посевом на питательные среды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г) пробой с </w:t>
      </w:r>
      <w:proofErr w:type="spellStart"/>
      <w:r w:rsidRPr="006222EE">
        <w:rPr>
          <w:rFonts w:ascii="Times New Roman" w:eastAsia="Times New Roman" w:hAnsi="Times New Roman" w:cs="Times New Roman"/>
        </w:rPr>
        <w:t>суданом</w:t>
      </w:r>
      <w:proofErr w:type="spellEnd"/>
      <w:r w:rsidRPr="006222EE">
        <w:rPr>
          <w:rFonts w:ascii="Times New Roman" w:eastAsia="Times New Roman" w:hAnsi="Times New Roman" w:cs="Times New Roman"/>
        </w:rPr>
        <w:t xml:space="preserve"> III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30. При попадании биологических материалов на слизистую оболочку носа, ее необходимо обработать раствором перманганата калия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0,05%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0,5%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0,01%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0,1%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31.ВБИ – это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инфекционные заболевания медицинского персонала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инфекционные заболевания пациентов стационаров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 любые инфекционные  заболевания, возникающие у пациентов в результате  обращения в ЛПУ за медицинской помощью или у медицинских работников при выполнении профессиональных обязанностей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lastRenderedPageBreak/>
        <w:t>32. При стерилизации погибают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все микроорганизмы (в том числе споровые формы)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вегетативные формы микроорганизмов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только патогенные микроорганизмы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вегетативные формы микроорганизмом и некоторые споры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33. К химическому методу дезинфекции относится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а) обработка </w:t>
      </w:r>
      <w:proofErr w:type="spellStart"/>
      <w:r w:rsidRPr="006222EE">
        <w:rPr>
          <w:rFonts w:ascii="Times New Roman" w:eastAsia="Times New Roman" w:hAnsi="Times New Roman" w:cs="Times New Roman"/>
        </w:rPr>
        <w:t>дезинфектантами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использование УФО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использование бактериальных фильтров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использование пара под давлением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34.Медицинский персонал проводит дезинфекцию в ЛПУ с целью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обезвреживания источника 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разрыва путей передачи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повышения невосприимчивости пациента к 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выявления источника инфекции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35.Вакцинация против гепатита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 xml:space="preserve"> В</w:t>
      </w:r>
      <w:proofErr w:type="gramEnd"/>
      <w:r w:rsidRPr="006222EE">
        <w:rPr>
          <w:rFonts w:ascii="Times New Roman" w:eastAsia="Times New Roman" w:hAnsi="Times New Roman" w:cs="Times New Roman"/>
          <w:b/>
          <w:bCs/>
        </w:rPr>
        <w:t xml:space="preserve"> проводится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однократно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трехкратно по схеме 0,1,6 мес.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четырехкратно по схеме 0,1,2,12 мес.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двукратно по схеме 0,6 мес.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36. Дезинфекционные мероприятия после удаления источника заболевания из очага – это дезинфекция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заключительная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текущая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очаговая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профилактическая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37. Генеральная уборка в  кабинете, где проводятся </w:t>
      </w:r>
      <w:proofErr w:type="spellStart"/>
      <w:r w:rsidRPr="006222EE">
        <w:rPr>
          <w:rFonts w:ascii="Times New Roman" w:eastAsia="Times New Roman" w:hAnsi="Times New Roman" w:cs="Times New Roman"/>
          <w:b/>
          <w:bCs/>
        </w:rPr>
        <w:t>инвазивные</w:t>
      </w:r>
      <w:proofErr w:type="spellEnd"/>
      <w:r w:rsidRPr="006222EE">
        <w:rPr>
          <w:rFonts w:ascii="Times New Roman" w:eastAsia="Times New Roman" w:hAnsi="Times New Roman" w:cs="Times New Roman"/>
          <w:b/>
          <w:bCs/>
        </w:rPr>
        <w:t xml:space="preserve"> процедуры, должна проводится 1 раз 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>в</w:t>
      </w:r>
      <w:proofErr w:type="gram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3 дня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7 дней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10 дней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1 месяц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38.Инкубационный период гепатита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 xml:space="preserve"> В</w:t>
      </w:r>
      <w:proofErr w:type="gram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20 дней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30 дней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180 дней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1 год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39.Антисептика – это мероприятия, направленные 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>на</w:t>
      </w:r>
      <w:proofErr w:type="gram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предупреждение попадания микробов в рану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   б) уничтожение или уменьшение количества микробов в ране или организме в целом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в) уничтожение патогенных и условно-патогенных микробов на </w:t>
      </w:r>
      <w:proofErr w:type="spellStart"/>
      <w:r w:rsidRPr="006222EE">
        <w:rPr>
          <w:rFonts w:ascii="Times New Roman" w:eastAsia="Times New Roman" w:hAnsi="Times New Roman" w:cs="Times New Roman"/>
        </w:rPr>
        <w:t>эпидемиологически</w:t>
      </w:r>
      <w:proofErr w:type="spellEnd"/>
      <w:r w:rsidRPr="006222EE">
        <w:rPr>
          <w:rFonts w:ascii="Times New Roman" w:eastAsia="Times New Roman" w:hAnsi="Times New Roman" w:cs="Times New Roman"/>
        </w:rPr>
        <w:t xml:space="preserve"> значимых объектах больничной среды: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уничтожение всех микробов и их спор на изделиях медицинского назначения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40. Мероприятия, направленные на уничтожение или уменьшение количества микроорганизмов в ране или в организме в целом, называется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асептикой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дезинфекцией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антисептикой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стерилизацией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41. Текущая уборка помещений ЛПУ в целях профилактики внутрибольничных инфекций проводится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1 раз в сутки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2 раза в сутки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1 раз в 3 суток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1 раз в 7 дней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42. Для контроля </w:t>
      </w:r>
      <w:proofErr w:type="spellStart"/>
      <w:r w:rsidRPr="006222EE">
        <w:rPr>
          <w:rFonts w:ascii="Times New Roman" w:eastAsia="Times New Roman" w:hAnsi="Times New Roman" w:cs="Times New Roman"/>
          <w:b/>
          <w:bCs/>
        </w:rPr>
        <w:t>предстерилизационной</w:t>
      </w:r>
      <w:proofErr w:type="spellEnd"/>
      <w:r w:rsidRPr="006222EE">
        <w:rPr>
          <w:rFonts w:ascii="Times New Roman" w:eastAsia="Times New Roman" w:hAnsi="Times New Roman" w:cs="Times New Roman"/>
          <w:b/>
          <w:bCs/>
        </w:rPr>
        <w:t xml:space="preserve"> очистки изделий медицинского назначения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а) ставят </w:t>
      </w:r>
      <w:proofErr w:type="spellStart"/>
      <w:r w:rsidRPr="006222EE">
        <w:rPr>
          <w:rFonts w:ascii="Times New Roman" w:eastAsia="Times New Roman" w:hAnsi="Times New Roman" w:cs="Times New Roman"/>
        </w:rPr>
        <w:t>азопирамовую</w:t>
      </w:r>
      <w:proofErr w:type="spellEnd"/>
      <w:r w:rsidRPr="006222EE">
        <w:rPr>
          <w:rFonts w:ascii="Times New Roman" w:eastAsia="Times New Roman" w:hAnsi="Times New Roman" w:cs="Times New Roman"/>
        </w:rPr>
        <w:t xml:space="preserve"> пробу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lastRenderedPageBreak/>
        <w:t xml:space="preserve">б) используют </w:t>
      </w:r>
      <w:proofErr w:type="spellStart"/>
      <w:r w:rsidRPr="006222EE">
        <w:rPr>
          <w:rFonts w:ascii="Times New Roman" w:eastAsia="Times New Roman" w:hAnsi="Times New Roman" w:cs="Times New Roman"/>
        </w:rPr>
        <w:t>термовременные</w:t>
      </w:r>
      <w:proofErr w:type="spellEnd"/>
      <w:r w:rsidRPr="006222EE">
        <w:rPr>
          <w:rFonts w:ascii="Times New Roman" w:eastAsia="Times New Roman" w:hAnsi="Times New Roman" w:cs="Times New Roman"/>
        </w:rPr>
        <w:t xml:space="preserve"> индикаторы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используют биотесты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делают смывы с различных поверхностей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43. Многоразовые изделия медицинского назначения после </w:t>
      </w:r>
      <w:proofErr w:type="spellStart"/>
      <w:r w:rsidRPr="006222EE">
        <w:rPr>
          <w:rFonts w:ascii="Times New Roman" w:eastAsia="Times New Roman" w:hAnsi="Times New Roman" w:cs="Times New Roman"/>
          <w:b/>
          <w:bCs/>
        </w:rPr>
        <w:t>инвазивных</w:t>
      </w:r>
      <w:proofErr w:type="spellEnd"/>
      <w:r w:rsidRPr="006222EE">
        <w:rPr>
          <w:rFonts w:ascii="Times New Roman" w:eastAsia="Times New Roman" w:hAnsi="Times New Roman" w:cs="Times New Roman"/>
          <w:b/>
          <w:bCs/>
        </w:rPr>
        <w:t xml:space="preserve"> манипуляций подвергаются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а) только </w:t>
      </w:r>
      <w:proofErr w:type="spellStart"/>
      <w:r w:rsidRPr="006222EE">
        <w:rPr>
          <w:rFonts w:ascii="Times New Roman" w:eastAsia="Times New Roman" w:hAnsi="Times New Roman" w:cs="Times New Roman"/>
        </w:rPr>
        <w:t>предстерилизационной</w:t>
      </w:r>
      <w:proofErr w:type="spellEnd"/>
      <w:r w:rsidRPr="006222EE">
        <w:rPr>
          <w:rFonts w:ascii="Times New Roman" w:eastAsia="Times New Roman" w:hAnsi="Times New Roman" w:cs="Times New Roman"/>
        </w:rPr>
        <w:t xml:space="preserve"> очистке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только дезинфекции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только стерилизации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г) дезинфекции, </w:t>
      </w:r>
      <w:proofErr w:type="spellStart"/>
      <w:r w:rsidRPr="006222EE">
        <w:rPr>
          <w:rFonts w:ascii="Times New Roman" w:eastAsia="Times New Roman" w:hAnsi="Times New Roman" w:cs="Times New Roman"/>
        </w:rPr>
        <w:t>предстерилизационной</w:t>
      </w:r>
      <w:proofErr w:type="spellEnd"/>
      <w:r w:rsidRPr="006222EE">
        <w:rPr>
          <w:rFonts w:ascii="Times New Roman" w:eastAsia="Times New Roman" w:hAnsi="Times New Roman" w:cs="Times New Roman"/>
        </w:rPr>
        <w:t xml:space="preserve"> очистке и стерилизации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44. Асептика-это мероприятия, направленные 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>на</w:t>
      </w:r>
      <w:proofErr w:type="gram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предупреждение попадания микробов в рану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уничтожение или уменьшение количества микробов в ране или организме в целом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в) уничтожение патогенных и условно-патогенных микробов на </w:t>
      </w:r>
      <w:proofErr w:type="spellStart"/>
      <w:r w:rsidRPr="006222EE">
        <w:rPr>
          <w:rFonts w:ascii="Times New Roman" w:eastAsia="Times New Roman" w:hAnsi="Times New Roman" w:cs="Times New Roman"/>
        </w:rPr>
        <w:t>эпидемиологически</w:t>
      </w:r>
      <w:proofErr w:type="spellEnd"/>
      <w:r w:rsidRPr="006222EE">
        <w:rPr>
          <w:rFonts w:ascii="Times New Roman" w:eastAsia="Times New Roman" w:hAnsi="Times New Roman" w:cs="Times New Roman"/>
        </w:rPr>
        <w:t xml:space="preserve"> значимых объектах больничной среды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уничтожение всех микробов и их спор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45. Свойство препаратов, обладающих способностью убивать грибы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а) </w:t>
      </w:r>
      <w:proofErr w:type="spellStart"/>
      <w:r w:rsidRPr="006222EE">
        <w:rPr>
          <w:rFonts w:ascii="Times New Roman" w:eastAsia="Times New Roman" w:hAnsi="Times New Roman" w:cs="Times New Roman"/>
        </w:rPr>
        <w:t>микробостатическое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бактерицидное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в) </w:t>
      </w:r>
      <w:proofErr w:type="spellStart"/>
      <w:r w:rsidRPr="006222EE">
        <w:rPr>
          <w:rFonts w:ascii="Times New Roman" w:eastAsia="Times New Roman" w:hAnsi="Times New Roman" w:cs="Times New Roman"/>
        </w:rPr>
        <w:t>вирулицидное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г) </w:t>
      </w:r>
      <w:proofErr w:type="spellStart"/>
      <w:r w:rsidRPr="006222EE">
        <w:rPr>
          <w:rFonts w:ascii="Times New Roman" w:eastAsia="Times New Roman" w:hAnsi="Times New Roman" w:cs="Times New Roman"/>
        </w:rPr>
        <w:t>фунгицидное</w:t>
      </w:r>
      <w:proofErr w:type="spellEnd"/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46. Фенолфталеиновая проба ставится с целью обнаружения остаточных количеств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моющего средства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крови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жировых загрязнений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лекарственных веществ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47. Медицинские осмотры персонала ЛПУ проводятся с целью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выявления источника 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разрыва путей передачи 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повышения невосприимчивости к 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уничтожения возбудителей инфекционных заболеваний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48. Одноразовые изделия медицинского назначения после использования подлежат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уничтожению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дезинфекции, а затем утилизации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дезинфекции, а затем стерилизация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   г) очистке, а затем утилизации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49. Профилактическая дезинфекция проводится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медицинским персоналом в очаге инфекционных заболеваний непосредственно у постели больного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дезинфекционной службой после госпитализации или выписки пациента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для предупреждения возникновения инфекционных заболеваний в ЛПУ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в очаге инфекционного заболевания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50. Механизм передачи гепатита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 xml:space="preserve"> В</w:t>
      </w:r>
      <w:proofErr w:type="gramEnd"/>
      <w:r w:rsidRPr="006222EE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22EE">
        <w:rPr>
          <w:rFonts w:ascii="Times New Roman" w:eastAsia="Times New Roman" w:hAnsi="Times New Roman" w:cs="Times New Roman"/>
          <w:b/>
          <w:bCs/>
        </w:rPr>
        <w:t>в</w:t>
      </w:r>
      <w:proofErr w:type="spellEnd"/>
      <w:r w:rsidRPr="006222EE">
        <w:rPr>
          <w:rFonts w:ascii="Times New Roman" w:eastAsia="Times New Roman" w:hAnsi="Times New Roman" w:cs="Times New Roman"/>
          <w:b/>
          <w:bCs/>
        </w:rPr>
        <w:t xml:space="preserve"> ЛПУ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а) </w:t>
      </w:r>
      <w:proofErr w:type="spellStart"/>
      <w:r w:rsidRPr="006222EE">
        <w:rPr>
          <w:rFonts w:ascii="Times New Roman" w:eastAsia="Times New Roman" w:hAnsi="Times New Roman" w:cs="Times New Roman"/>
        </w:rPr>
        <w:t>артифициальный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фекально-оральный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аэрогенный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контактный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51.Уборочный инвентарь для текущей уборки кабинета может быть использован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только для уборки данного кабинета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и для соседнего кабинета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для уборки всех кабинетов отделения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для уборки санитарных комнат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52. Механизм передачи возбудителя из одного организма в другой при медицинских </w:t>
      </w:r>
      <w:proofErr w:type="spellStart"/>
      <w:r w:rsidRPr="006222EE">
        <w:rPr>
          <w:rFonts w:ascii="Times New Roman" w:eastAsia="Times New Roman" w:hAnsi="Times New Roman" w:cs="Times New Roman"/>
          <w:b/>
          <w:bCs/>
        </w:rPr>
        <w:t>инвазивных</w:t>
      </w:r>
      <w:proofErr w:type="spellEnd"/>
      <w:r w:rsidRPr="006222EE">
        <w:rPr>
          <w:rFonts w:ascii="Times New Roman" w:eastAsia="Times New Roman" w:hAnsi="Times New Roman" w:cs="Times New Roman"/>
          <w:b/>
          <w:bCs/>
        </w:rPr>
        <w:t xml:space="preserve"> манипуляциях в ЛПУ называется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контактно-бытовой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 xml:space="preserve">б) </w:t>
      </w:r>
      <w:proofErr w:type="spellStart"/>
      <w:r w:rsidRPr="006222EE">
        <w:rPr>
          <w:rFonts w:ascii="Times New Roman" w:eastAsia="Times New Roman" w:hAnsi="Times New Roman" w:cs="Times New Roman"/>
        </w:rPr>
        <w:t>артифициальный</w:t>
      </w:r>
      <w:proofErr w:type="spell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воздушно-капельный</w:t>
      </w:r>
    </w:p>
    <w:p w:rsidR="00087C4B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вертикальный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lastRenderedPageBreak/>
        <w:t>53. Заключительная дезинфекция проводится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при всех инфекционных заболеваниях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только при особо опасных заболеваниях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только при вирусных инфекциях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при особо опасных инфекциях и при заболеваниях, возбудители которых очень устойчивы во внешней среде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 xml:space="preserve">54. Генеральная уборка процедурных кабинетов ЛПУ должна проводиться по графику не реже 1 раза 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>в</w:t>
      </w:r>
      <w:proofErr w:type="gram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сутки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неделю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месяц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квартал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55. Посуда больного гепатитом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 xml:space="preserve"> А</w:t>
      </w:r>
      <w:proofErr w:type="gramEnd"/>
      <w:r w:rsidRPr="006222EE">
        <w:rPr>
          <w:rFonts w:ascii="Times New Roman" w:eastAsia="Times New Roman" w:hAnsi="Times New Roman" w:cs="Times New Roman"/>
          <w:b/>
          <w:bCs/>
        </w:rPr>
        <w:t xml:space="preserve"> является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фактором передачи 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источником инфекции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безопасна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переносчиком возбудителей инфекции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56. Основной путь передачи вирусного гепатита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 xml:space="preserve"> В</w:t>
      </w:r>
      <w:proofErr w:type="gramEnd"/>
      <w:r w:rsidRPr="006222EE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6222EE">
        <w:rPr>
          <w:rFonts w:ascii="Times New Roman" w:eastAsia="Times New Roman" w:hAnsi="Times New Roman" w:cs="Times New Roman"/>
          <w:b/>
          <w:bCs/>
        </w:rPr>
        <w:t>в</w:t>
      </w:r>
      <w:proofErr w:type="spellEnd"/>
      <w:r w:rsidRPr="006222EE">
        <w:rPr>
          <w:rFonts w:ascii="Times New Roman" w:eastAsia="Times New Roman" w:hAnsi="Times New Roman" w:cs="Times New Roman"/>
          <w:b/>
          <w:bCs/>
        </w:rPr>
        <w:t xml:space="preserve"> ЛПУ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воздушно-капельный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контактно-бытовой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парентеральный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пищевой</w:t>
      </w:r>
    </w:p>
    <w:p w:rsidR="006222EE" w:rsidRPr="006222EE" w:rsidRDefault="006222EE" w:rsidP="00087C4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57.Путь передачи гепатита</w:t>
      </w:r>
      <w:proofErr w:type="gramStart"/>
      <w:r w:rsidRPr="006222EE">
        <w:rPr>
          <w:rFonts w:ascii="Times New Roman" w:eastAsia="Times New Roman" w:hAnsi="Times New Roman" w:cs="Times New Roman"/>
          <w:b/>
          <w:bCs/>
        </w:rPr>
        <w:t xml:space="preserve"> А</w:t>
      </w:r>
      <w:proofErr w:type="gramEnd"/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а) контактно-бытовой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б) половой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в) парентеральный</w:t>
      </w:r>
    </w:p>
    <w:p w:rsidR="006222EE" w:rsidRPr="006222EE" w:rsidRDefault="006222EE" w:rsidP="00087C4B">
      <w:pPr>
        <w:spacing w:after="0" w:line="240" w:lineRule="auto"/>
        <w:ind w:firstLine="142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</w:rPr>
        <w:t>г) воздушно-капельный</w:t>
      </w:r>
    </w:p>
    <w:p w:rsidR="006222EE" w:rsidRPr="006222EE" w:rsidRDefault="006222EE" w:rsidP="006222EE">
      <w:pPr>
        <w:spacing w:after="0"/>
        <w:ind w:firstLine="142"/>
        <w:rPr>
          <w:rFonts w:ascii="Times New Roman" w:eastAsia="Times New Roman" w:hAnsi="Times New Roman" w:cs="Times New Roman"/>
          <w:b/>
          <w:bCs/>
        </w:rPr>
      </w:pPr>
    </w:p>
    <w:p w:rsidR="006222EE" w:rsidRPr="006222EE" w:rsidRDefault="006222EE" w:rsidP="006222EE">
      <w:pPr>
        <w:spacing w:after="0"/>
        <w:rPr>
          <w:rFonts w:ascii="Times New Roman" w:eastAsia="Times New Roman" w:hAnsi="Times New Roman" w:cs="Times New Roman"/>
        </w:rPr>
      </w:pPr>
      <w:r w:rsidRPr="006222EE">
        <w:rPr>
          <w:rFonts w:ascii="Times New Roman" w:eastAsia="Times New Roman" w:hAnsi="Times New Roman" w:cs="Times New Roman"/>
          <w:b/>
          <w:bCs/>
        </w:rPr>
        <w:t>ИНФЕКЦИОННАЯ БЕЗОПАСНОСТЬ И ИНФЕКЦИОННЫЙ КОНТРОЛЬ</w:t>
      </w:r>
    </w:p>
    <w:tbl>
      <w:tblPr>
        <w:tblW w:w="9585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85"/>
        <w:gridCol w:w="2400"/>
        <w:gridCol w:w="2400"/>
        <w:gridCol w:w="2400"/>
      </w:tblGrid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1.в</w:t>
            </w:r>
            <w:proofErr w:type="gramStart"/>
            <w:r w:rsidRPr="006222EE">
              <w:rPr>
                <w:rFonts w:ascii="Times New Roman" w:eastAsia="Times New Roman" w:hAnsi="Times New Roman" w:cs="Times New Roman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16.г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31.в</w:t>
            </w:r>
            <w:proofErr w:type="gramStart"/>
            <w:r w:rsidRPr="006222EE">
              <w:rPr>
                <w:rFonts w:ascii="Times New Roman" w:eastAsia="Times New Roman" w:hAnsi="Times New Roman" w:cs="Times New Roman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46.а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47.а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48.б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34.б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49.в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50.а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21.а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36.а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51.а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7.в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22.в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37.б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52.б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8.а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23.а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53.г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24.в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39.б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54.б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10.б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25.в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40.в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55.а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26.в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41.б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56.в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12.б</w:t>
            </w:r>
            <w:proofErr w:type="gramStart"/>
            <w:r w:rsidRPr="006222EE">
              <w:rPr>
                <w:rFonts w:ascii="Times New Roman" w:eastAsia="Times New Roman" w:hAnsi="Times New Roman" w:cs="Times New Roman"/>
              </w:rPr>
              <w:t>,г</w:t>
            </w:r>
            <w:proofErr w:type="gramEnd"/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27.а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42.а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57.а</w:t>
            </w: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13.б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28.в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43.г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29.в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44.а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</w:p>
        </w:tc>
      </w:tr>
      <w:tr w:rsidR="006222EE" w:rsidRPr="006222EE" w:rsidTr="006222EE">
        <w:tc>
          <w:tcPr>
            <w:tcW w:w="2385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15.б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30.а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  <w:r w:rsidRPr="006222EE">
              <w:rPr>
                <w:rFonts w:ascii="Times New Roman" w:eastAsia="Times New Roman" w:hAnsi="Times New Roman" w:cs="Times New Roman"/>
              </w:rPr>
              <w:t>45.г</w:t>
            </w:r>
          </w:p>
        </w:tc>
        <w:tc>
          <w:tcPr>
            <w:tcW w:w="2400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222EE" w:rsidRPr="006222EE" w:rsidRDefault="006222EE" w:rsidP="006222EE">
            <w:pPr>
              <w:spacing w:after="0"/>
              <w:ind w:firstLine="142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222EE" w:rsidRPr="006222EE" w:rsidRDefault="006222EE" w:rsidP="006222EE">
      <w:pPr>
        <w:spacing w:after="0"/>
        <w:ind w:firstLine="142"/>
        <w:rPr>
          <w:rFonts w:ascii="Times New Roman" w:eastAsia="Times New Roman" w:hAnsi="Times New Roman" w:cs="Times New Roman"/>
        </w:rPr>
      </w:pPr>
    </w:p>
    <w:p w:rsidR="006222EE" w:rsidRPr="006222EE" w:rsidRDefault="006222EE" w:rsidP="006222EE">
      <w:pPr>
        <w:spacing w:after="0"/>
        <w:rPr>
          <w:rFonts w:ascii="Times New Roman" w:hAnsi="Times New Roman" w:cs="Times New Roman"/>
        </w:rPr>
      </w:pPr>
    </w:p>
    <w:p w:rsidR="006222EE" w:rsidRPr="006222EE" w:rsidRDefault="006222EE" w:rsidP="006222EE">
      <w:pPr>
        <w:tabs>
          <w:tab w:val="left" w:pos="1246"/>
        </w:tabs>
        <w:spacing w:after="0"/>
        <w:rPr>
          <w:rFonts w:ascii="Times New Roman" w:hAnsi="Times New Roman" w:cs="Times New Roman"/>
        </w:rPr>
      </w:pPr>
    </w:p>
    <w:p w:rsidR="006222EE" w:rsidRPr="006222EE" w:rsidRDefault="006222EE" w:rsidP="006222EE">
      <w:pPr>
        <w:spacing w:after="0"/>
        <w:rPr>
          <w:rFonts w:ascii="Times New Roman" w:hAnsi="Times New Roman" w:cs="Times New Roman"/>
        </w:rPr>
      </w:pPr>
    </w:p>
    <w:p w:rsidR="006222EE" w:rsidRPr="006222EE" w:rsidRDefault="006222EE" w:rsidP="006222EE">
      <w:pPr>
        <w:spacing w:after="0"/>
        <w:rPr>
          <w:rFonts w:ascii="Times New Roman" w:hAnsi="Times New Roman" w:cs="Times New Roman"/>
        </w:rPr>
      </w:pPr>
    </w:p>
    <w:p w:rsidR="00FC560A" w:rsidRPr="003F79B8" w:rsidRDefault="00FC560A" w:rsidP="00FC560A">
      <w:pPr>
        <w:pStyle w:val="ab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lastRenderedPageBreak/>
        <w:t>БАНК ТЕСТОВ ПО РЕАНИМАТОЛОГИИ</w:t>
      </w:r>
    </w:p>
    <w:p w:rsidR="00FC560A" w:rsidRDefault="00FC560A" w:rsidP="00FC560A">
      <w:pPr>
        <w:pStyle w:val="ab"/>
        <w:rPr>
          <w:rFonts w:eastAsiaTheme="minorHAnsi"/>
          <w:sz w:val="22"/>
          <w:szCs w:val="22"/>
          <w:lang w:eastAsia="en-US"/>
        </w:rPr>
      </w:pPr>
    </w:p>
    <w:p w:rsidR="00FC560A" w:rsidRPr="00DF2DAE" w:rsidRDefault="00FC560A" w:rsidP="00FC560A">
      <w:pPr>
        <w:pStyle w:val="ab"/>
        <w:numPr>
          <w:ilvl w:val="0"/>
          <w:numId w:val="21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FC560A" w:rsidRPr="00DF2DAE" w:rsidRDefault="00FC560A" w:rsidP="00FC560A">
      <w:pPr>
        <w:pStyle w:val="ab"/>
        <w:numPr>
          <w:ilvl w:val="0"/>
          <w:numId w:val="31"/>
        </w:numPr>
        <w:ind w:left="1418" w:hanging="567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FC560A" w:rsidRPr="00DF2DAE" w:rsidRDefault="00FC560A" w:rsidP="00FC560A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FC560A" w:rsidRPr="00DF2DAE" w:rsidRDefault="00FC560A" w:rsidP="00FC560A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FC560A" w:rsidRPr="00DF2DAE" w:rsidRDefault="00FC560A" w:rsidP="00FC560A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FC560A" w:rsidRPr="00DF2DAE" w:rsidRDefault="00FC560A" w:rsidP="00FC560A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FC560A" w:rsidRPr="00DF2DAE" w:rsidRDefault="00FC560A" w:rsidP="00FC560A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кардиогенный</w:t>
      </w:r>
      <w:proofErr w:type="spellEnd"/>
      <w:r w:rsidRPr="00DF2DAE">
        <w:rPr>
          <w:sz w:val="22"/>
          <w:szCs w:val="22"/>
        </w:rPr>
        <w:t xml:space="preserve"> шок;</w:t>
      </w:r>
    </w:p>
    <w:p w:rsidR="00FC560A" w:rsidRPr="00DF2DAE" w:rsidRDefault="00FC560A" w:rsidP="00FC560A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FC560A" w:rsidRPr="00DF2DAE" w:rsidRDefault="00FC560A" w:rsidP="00FC560A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перечисленного.</w:t>
      </w:r>
    </w:p>
    <w:p w:rsidR="00FC560A" w:rsidRPr="00DF2DAE" w:rsidRDefault="00FC560A" w:rsidP="00FC560A">
      <w:pPr>
        <w:pStyle w:val="ab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FC560A" w:rsidRPr="00DF2DAE" w:rsidRDefault="00FC560A" w:rsidP="00FC560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FC560A" w:rsidRPr="00DF2DAE" w:rsidRDefault="00FC560A" w:rsidP="00FC560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FC560A" w:rsidRPr="00DF2DAE" w:rsidRDefault="00FC560A" w:rsidP="00FC560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FC560A" w:rsidRPr="00DF2DAE" w:rsidRDefault="00FC560A" w:rsidP="00FC560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FC560A" w:rsidRPr="00DF2DAE" w:rsidRDefault="00FC560A" w:rsidP="00FC560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FC560A" w:rsidRPr="00DF2DAE" w:rsidRDefault="00FC560A" w:rsidP="00FC560A">
      <w:pPr>
        <w:pStyle w:val="ab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FC560A" w:rsidRPr="00DF2DAE" w:rsidRDefault="00FC560A" w:rsidP="00FC560A">
      <w:pPr>
        <w:pStyle w:val="ab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FC560A" w:rsidRPr="00DF2DAE" w:rsidRDefault="00FC560A" w:rsidP="00FC560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FC560A" w:rsidRPr="00DF2DAE" w:rsidRDefault="00FC560A" w:rsidP="00FC560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FC560A" w:rsidRPr="00DF2DAE" w:rsidRDefault="00FC560A" w:rsidP="00FC560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FC560A" w:rsidRPr="00DF2DAE" w:rsidRDefault="00FC560A" w:rsidP="00FC560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FC560A" w:rsidRPr="00DF2DAE" w:rsidRDefault="00FC560A" w:rsidP="00FC560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</w:t>
      </w:r>
      <w:proofErr w:type="spellStart"/>
      <w:r w:rsidRPr="00DF2DAE">
        <w:rPr>
          <w:sz w:val="22"/>
          <w:szCs w:val="22"/>
        </w:rPr>
        <w:t>рт</w:t>
      </w:r>
      <w:proofErr w:type="spellEnd"/>
      <w:r w:rsidRPr="00DF2DAE">
        <w:rPr>
          <w:sz w:val="22"/>
          <w:szCs w:val="22"/>
        </w:rPr>
        <w:t xml:space="preserve">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FC560A" w:rsidRPr="00DF2DAE" w:rsidRDefault="00FC560A" w:rsidP="00FC560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FC560A" w:rsidRPr="00DF2DAE" w:rsidRDefault="00FC560A" w:rsidP="00FC560A">
      <w:pPr>
        <w:pStyle w:val="ab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FC560A" w:rsidRPr="00DF2DAE" w:rsidRDefault="00FC560A" w:rsidP="00FC560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FC560A" w:rsidRPr="00DF2DAE" w:rsidRDefault="00FC560A" w:rsidP="00FC560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FC560A" w:rsidRPr="00DF2DAE" w:rsidRDefault="00FC560A" w:rsidP="00FC560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FC560A" w:rsidRPr="00DF2DAE" w:rsidRDefault="00FC560A" w:rsidP="00FC560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FC560A" w:rsidRPr="00DF2DAE" w:rsidRDefault="00FC560A" w:rsidP="00FC560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FC560A" w:rsidRPr="00DF2DAE" w:rsidRDefault="00FC560A" w:rsidP="00FC560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FC560A" w:rsidRPr="00DF2DAE" w:rsidRDefault="00FC560A" w:rsidP="00FC560A">
      <w:pPr>
        <w:pStyle w:val="ab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FC560A" w:rsidRPr="00DF2DAE" w:rsidRDefault="00FC560A" w:rsidP="00FC560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FC560A" w:rsidRPr="00DF2DAE" w:rsidRDefault="00FC560A" w:rsidP="00FC560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FC560A" w:rsidRPr="00DF2DAE" w:rsidRDefault="00FC560A" w:rsidP="00FC560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FC560A" w:rsidRPr="00DF2DAE" w:rsidRDefault="00FC560A" w:rsidP="00FC560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FC560A" w:rsidRPr="00DF2DAE" w:rsidRDefault="00FC560A" w:rsidP="00FC560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FC560A" w:rsidRPr="00DF2DAE" w:rsidRDefault="00FC560A" w:rsidP="00FC560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FC560A" w:rsidRPr="00DF2DAE" w:rsidRDefault="00FC560A" w:rsidP="00FC560A">
      <w:pPr>
        <w:pStyle w:val="ab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FC560A" w:rsidRPr="00DF2DAE" w:rsidRDefault="00FC560A" w:rsidP="00FC560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В неотложные мероприятия на </w:t>
      </w:r>
      <w:proofErr w:type="spellStart"/>
      <w:r w:rsidRPr="00DF2DAE">
        <w:rPr>
          <w:b/>
          <w:sz w:val="22"/>
          <w:szCs w:val="22"/>
        </w:rPr>
        <w:t>догоспитальном</w:t>
      </w:r>
      <w:proofErr w:type="spellEnd"/>
      <w:r w:rsidRPr="00DF2DAE">
        <w:rPr>
          <w:b/>
          <w:sz w:val="22"/>
          <w:szCs w:val="22"/>
        </w:rPr>
        <w:t xml:space="preserve"> этапе входит:</w:t>
      </w:r>
    </w:p>
    <w:p w:rsidR="00FC560A" w:rsidRPr="00DF2DAE" w:rsidRDefault="00FC560A" w:rsidP="00FC560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FC560A" w:rsidRPr="00DF2DAE" w:rsidRDefault="00FC560A" w:rsidP="00FC560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инфузионная</w:t>
      </w:r>
      <w:proofErr w:type="spellEnd"/>
      <w:r w:rsidRPr="00DF2DAE">
        <w:rPr>
          <w:sz w:val="22"/>
          <w:szCs w:val="22"/>
        </w:rPr>
        <w:t xml:space="preserve"> терапия;</w:t>
      </w:r>
    </w:p>
    <w:p w:rsidR="00FC560A" w:rsidRPr="00DF2DAE" w:rsidRDefault="00FC560A" w:rsidP="00FC560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FC560A" w:rsidRPr="00DF2DAE" w:rsidRDefault="00FC560A" w:rsidP="00FC560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FC560A" w:rsidRPr="00DF2DAE" w:rsidRDefault="00FC560A" w:rsidP="00FC560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FC560A" w:rsidRPr="00DF2DAE" w:rsidRDefault="00FC560A" w:rsidP="00FC560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FC560A" w:rsidRPr="00DF2DAE" w:rsidRDefault="00FC560A" w:rsidP="00FC560A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</w:t>
      </w:r>
    </w:p>
    <w:p w:rsidR="00FC560A" w:rsidRPr="00DF2DAE" w:rsidRDefault="00FC560A" w:rsidP="00FC560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FC560A" w:rsidRPr="00DF2DAE" w:rsidRDefault="00FC560A" w:rsidP="00FC560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FC560A" w:rsidRPr="00DF2DAE" w:rsidRDefault="00FC560A" w:rsidP="00FC560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FC560A" w:rsidRPr="00DF2DAE" w:rsidRDefault="00FC560A" w:rsidP="00FC560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FC560A" w:rsidRPr="00DF2DAE" w:rsidRDefault="00FC560A" w:rsidP="00FC560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FC560A" w:rsidRPr="00DF2DAE" w:rsidRDefault="00FC560A" w:rsidP="00FC560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FC560A" w:rsidRPr="00DF2DAE" w:rsidRDefault="00FC560A" w:rsidP="00FC560A">
      <w:pPr>
        <w:pStyle w:val="ab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FC560A" w:rsidRPr="00DF2DAE" w:rsidRDefault="00FC560A" w:rsidP="00FC560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FC560A" w:rsidRPr="00DF2DAE" w:rsidRDefault="00FC560A" w:rsidP="00FC560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15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 xml:space="preserve">16 - 20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22 - 28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30 в мин. в покое;</w:t>
      </w:r>
      <w:proofErr w:type="gramEnd"/>
    </w:p>
    <w:p w:rsidR="00FC560A" w:rsidRPr="00DF2DAE" w:rsidRDefault="00FC560A" w:rsidP="00FC560A">
      <w:pPr>
        <w:pStyle w:val="ab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30 – 36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FC560A" w:rsidRPr="00DF2DAE" w:rsidRDefault="00FC560A" w:rsidP="00FC560A">
      <w:pPr>
        <w:pStyle w:val="ab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FC560A" w:rsidRPr="00DF2DAE" w:rsidRDefault="00FC560A" w:rsidP="00FC560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– 120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90 – 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60 – 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– 60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FC560A" w:rsidRPr="00DF2DAE" w:rsidRDefault="00FC560A" w:rsidP="00FC560A">
      <w:pPr>
        <w:pStyle w:val="ab"/>
        <w:numPr>
          <w:ilvl w:val="0"/>
          <w:numId w:val="30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FC560A" w:rsidRPr="00DF2DAE" w:rsidRDefault="00FC560A" w:rsidP="00FC560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FC560A" w:rsidRPr="00DF2DAE" w:rsidRDefault="00FC560A" w:rsidP="00FC560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FC560A" w:rsidRPr="00DF2DAE" w:rsidRDefault="00FC560A" w:rsidP="00FC560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FC560A" w:rsidRPr="00DF2DAE" w:rsidRDefault="00FC560A" w:rsidP="00FC560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FC560A" w:rsidRPr="00DF2DAE" w:rsidRDefault="00FC560A" w:rsidP="00FC560A">
      <w:pPr>
        <w:pStyle w:val="ab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FC560A" w:rsidRPr="00DF2DAE" w:rsidRDefault="00FC560A" w:rsidP="00FC560A">
      <w:pPr>
        <w:pStyle w:val="ab"/>
        <w:numPr>
          <w:ilvl w:val="0"/>
          <w:numId w:val="17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FC560A" w:rsidRPr="00DF2DAE" w:rsidRDefault="00FC560A" w:rsidP="00FC560A">
      <w:pPr>
        <w:pStyle w:val="ab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FC560A" w:rsidRPr="00DF2DAE" w:rsidRDefault="00FC560A" w:rsidP="00FC560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130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FC560A" w:rsidRPr="00DF2DAE" w:rsidRDefault="00FC560A" w:rsidP="00FC560A">
      <w:pPr>
        <w:pStyle w:val="ab"/>
        <w:numPr>
          <w:ilvl w:val="0"/>
          <w:numId w:val="1"/>
        </w:numPr>
        <w:ind w:left="37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FC560A" w:rsidRPr="00DF2DAE" w:rsidRDefault="00FC560A" w:rsidP="00FC560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FC560A" w:rsidRPr="00DF2DAE" w:rsidRDefault="00FC560A" w:rsidP="00FC560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</w:t>
      </w:r>
      <w:proofErr w:type="gramStart"/>
      <w:r w:rsidRPr="00DF2DAE">
        <w:rPr>
          <w:sz w:val="22"/>
          <w:szCs w:val="22"/>
        </w:rPr>
        <w:t>электрической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FC560A" w:rsidRPr="00DF2DAE" w:rsidRDefault="00FC560A" w:rsidP="00FC560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FC560A" w:rsidRPr="00DF2DAE" w:rsidRDefault="00FC560A" w:rsidP="00FC560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FC560A" w:rsidRPr="00DF2DAE" w:rsidRDefault="00FC560A" w:rsidP="00FC560A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FC560A" w:rsidRPr="00DF2DAE" w:rsidRDefault="00FC560A" w:rsidP="00FC560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12 вдуваний воздуха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12 – 13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15 – 16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16 – 18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более 25 вдуваний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C560A" w:rsidRPr="00DF2DAE" w:rsidRDefault="00FC560A" w:rsidP="00FC560A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FC560A" w:rsidRPr="00DF2DAE" w:rsidRDefault="00FC560A" w:rsidP="00FC560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FC560A" w:rsidRPr="00DF2DAE" w:rsidRDefault="00FC560A" w:rsidP="00FC560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FC560A" w:rsidRPr="00DF2DAE" w:rsidRDefault="00FC560A" w:rsidP="00FC560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FC560A" w:rsidRPr="00DF2DAE" w:rsidRDefault="00FC560A" w:rsidP="00FC560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FC560A" w:rsidRPr="00DF2DAE" w:rsidRDefault="00FC560A" w:rsidP="00FC560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FC560A" w:rsidRPr="00DF2DAE" w:rsidRDefault="00FC560A" w:rsidP="00FC560A">
      <w:pPr>
        <w:pStyle w:val="ab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FC560A" w:rsidRPr="00DF2DAE" w:rsidRDefault="00FC560A" w:rsidP="00FC560A">
      <w:pPr>
        <w:pStyle w:val="ab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FC560A" w:rsidRPr="00DF2DAE" w:rsidRDefault="00FC560A" w:rsidP="00FC560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FC560A" w:rsidRPr="00DF2DAE" w:rsidRDefault="00FC560A" w:rsidP="00FC560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FC560A" w:rsidRPr="00DF2DAE" w:rsidRDefault="00FC560A" w:rsidP="00FC560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FC560A" w:rsidRPr="00DF2DAE" w:rsidRDefault="00FC560A" w:rsidP="00FC560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FC560A" w:rsidRPr="00DF2DAE" w:rsidRDefault="00FC560A" w:rsidP="00FC560A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быстрый стеноз левого </w:t>
      </w:r>
      <w:proofErr w:type="spellStart"/>
      <w:r w:rsidRPr="00DF2DAE">
        <w:rPr>
          <w:sz w:val="22"/>
          <w:szCs w:val="22"/>
        </w:rPr>
        <w:t>атриовентикулярного</w:t>
      </w:r>
      <w:proofErr w:type="spellEnd"/>
      <w:r w:rsidRPr="00DF2DAE">
        <w:rPr>
          <w:sz w:val="22"/>
          <w:szCs w:val="22"/>
        </w:rPr>
        <w:t xml:space="preserve"> отверстия.</w:t>
      </w:r>
    </w:p>
    <w:p w:rsidR="00FC560A" w:rsidRPr="00DF2DAE" w:rsidRDefault="00FC560A" w:rsidP="00FC560A">
      <w:pPr>
        <w:pStyle w:val="ab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FC560A" w:rsidRPr="00DF2DAE" w:rsidRDefault="00FC560A" w:rsidP="00FC560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FC560A" w:rsidRPr="00DF2DAE" w:rsidRDefault="00FC560A" w:rsidP="00FC560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FC560A" w:rsidRPr="00DF2DAE" w:rsidRDefault="00FC560A" w:rsidP="00FC560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FC560A" w:rsidRPr="00DF2DAE" w:rsidRDefault="00FC560A" w:rsidP="00FC560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через 10 мин.;</w:t>
      </w:r>
    </w:p>
    <w:p w:rsidR="00FC560A" w:rsidRPr="00DF2DAE" w:rsidRDefault="00FC560A" w:rsidP="00FC560A">
      <w:pPr>
        <w:pStyle w:val="ab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FC560A" w:rsidRPr="00DF2DAE" w:rsidRDefault="00FC560A" w:rsidP="00FC560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FC560A" w:rsidRPr="00DF2DAE" w:rsidRDefault="00FC560A" w:rsidP="00FC560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FC560A" w:rsidRPr="00DF2DAE" w:rsidRDefault="00FC560A" w:rsidP="00FC560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FC560A" w:rsidRPr="00DF2DAE" w:rsidRDefault="00FC560A" w:rsidP="00FC560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FC560A" w:rsidRPr="00DF2DAE" w:rsidRDefault="00FC560A" w:rsidP="00FC560A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FC560A" w:rsidRPr="00DF2DAE" w:rsidRDefault="00FC560A" w:rsidP="00FC560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FC560A" w:rsidRPr="00DF2DAE" w:rsidRDefault="00FC560A" w:rsidP="00FC560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:rsidR="00FC560A" w:rsidRPr="00DF2DAE" w:rsidRDefault="00FC560A" w:rsidP="00FC560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FC560A" w:rsidRPr="00DF2DAE" w:rsidRDefault="00FC560A" w:rsidP="00FC560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FC560A" w:rsidRPr="00DF2DAE" w:rsidRDefault="00FC560A" w:rsidP="00FC560A">
      <w:pPr>
        <w:pStyle w:val="ab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FC560A" w:rsidRPr="00DF2DAE" w:rsidRDefault="00FC560A" w:rsidP="00FC560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FC560A" w:rsidRPr="00DF2DAE" w:rsidRDefault="00FC560A" w:rsidP="00FC560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FC560A" w:rsidRPr="00DF2DAE" w:rsidRDefault="00FC560A" w:rsidP="00FC560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:rsidR="00FC560A" w:rsidRPr="00DF2DAE" w:rsidRDefault="00FC560A" w:rsidP="00FC560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FC560A" w:rsidRPr="00DF2DAE" w:rsidRDefault="00FC560A" w:rsidP="00FC560A">
      <w:pPr>
        <w:pStyle w:val="ab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FC560A" w:rsidRPr="00DF2DAE" w:rsidRDefault="00FC560A" w:rsidP="00FC560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FC560A" w:rsidRPr="00DF2DAE" w:rsidRDefault="00FC560A" w:rsidP="00FC560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FC560A" w:rsidRPr="00DF2DAE" w:rsidRDefault="00FC560A" w:rsidP="00FC560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FC560A" w:rsidRPr="00DF2DAE" w:rsidRDefault="00FC560A" w:rsidP="00FC560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FC560A" w:rsidRPr="00DF2DAE" w:rsidRDefault="00FC560A" w:rsidP="00FC560A">
      <w:pPr>
        <w:pStyle w:val="ab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FC560A" w:rsidRPr="00DF2DAE" w:rsidRDefault="00FC560A" w:rsidP="00FC560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FC560A" w:rsidRPr="00DF2DAE" w:rsidRDefault="00FC560A" w:rsidP="00FC560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FC560A" w:rsidRPr="00DF2DAE" w:rsidRDefault="00FC560A" w:rsidP="00FC560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FC560A" w:rsidRPr="00DF2DAE" w:rsidRDefault="00FC560A" w:rsidP="00FC560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FC560A" w:rsidRPr="00DF2DAE" w:rsidRDefault="00FC560A" w:rsidP="00FC560A">
      <w:pPr>
        <w:pStyle w:val="ab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FC560A" w:rsidRPr="00DF2DAE" w:rsidRDefault="00FC560A" w:rsidP="00FC560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лучезапястных и локтевых суставах;</w:t>
      </w:r>
    </w:p>
    <w:p w:rsidR="00FC560A" w:rsidRPr="00DF2DAE" w:rsidRDefault="00FC560A" w:rsidP="00FC560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максимально разогнуты в лучезапястных суставах;</w:t>
      </w:r>
    </w:p>
    <w:p w:rsidR="00FC560A" w:rsidRPr="00DF2DAE" w:rsidRDefault="00FC560A" w:rsidP="00FC560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локтевых и максимально согнуты в лучезапястных суставах;</w:t>
      </w:r>
    </w:p>
    <w:p w:rsidR="00FC560A" w:rsidRPr="00DF2DAE" w:rsidRDefault="00FC560A" w:rsidP="00FC560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FC560A" w:rsidRPr="00DF2DAE" w:rsidRDefault="00FC560A" w:rsidP="00FC560A">
      <w:pPr>
        <w:pStyle w:val="ab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лучезапястных суставах.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FC560A" w:rsidRPr="00DF2DAE" w:rsidRDefault="00FC560A" w:rsidP="00FC560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FC560A" w:rsidRPr="00DF2DAE" w:rsidRDefault="00FC560A" w:rsidP="00FC560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FC560A" w:rsidRPr="00DF2DAE" w:rsidRDefault="00FC560A" w:rsidP="00FC560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FC560A" w:rsidRPr="00DF2DAE" w:rsidRDefault="00FC560A" w:rsidP="00FC560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FC560A" w:rsidRPr="00DF2DAE" w:rsidRDefault="00FC560A" w:rsidP="00FC560A">
      <w:pPr>
        <w:pStyle w:val="ab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FC560A" w:rsidRPr="00DF2DAE" w:rsidRDefault="00FC560A" w:rsidP="00FC560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FC560A" w:rsidRPr="00DF2DAE" w:rsidRDefault="00FC560A" w:rsidP="00FC560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FC560A" w:rsidRPr="00DF2DAE" w:rsidRDefault="00FC560A" w:rsidP="00FC560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FC560A" w:rsidRPr="00DF2DAE" w:rsidRDefault="00FC560A" w:rsidP="00FC560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FC560A" w:rsidRPr="00DF2DAE" w:rsidRDefault="00FC560A" w:rsidP="00FC560A">
      <w:pPr>
        <w:pStyle w:val="ab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>25. Для клинической смерти в остром периоде инфаркта миокарда характерны все симптомы, кроме одного:</w:t>
      </w:r>
    </w:p>
    <w:p w:rsidR="00FC560A" w:rsidRPr="00DF2DAE" w:rsidRDefault="00FC560A" w:rsidP="00FC560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FC560A" w:rsidRPr="00DF2DAE" w:rsidRDefault="00FC560A" w:rsidP="00FC560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FC560A" w:rsidRPr="00DF2DAE" w:rsidRDefault="00FC560A" w:rsidP="00FC560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FC560A" w:rsidRPr="00DF2DAE" w:rsidRDefault="00FC560A" w:rsidP="00FC560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клонические</w:t>
      </w:r>
      <w:proofErr w:type="spellEnd"/>
      <w:r w:rsidRPr="00DF2DAE">
        <w:rPr>
          <w:sz w:val="22"/>
          <w:szCs w:val="22"/>
        </w:rPr>
        <w:t xml:space="preserve"> и тонические судороги</w:t>
      </w:r>
    </w:p>
    <w:p w:rsidR="00FC560A" w:rsidRPr="00DF2DAE" w:rsidRDefault="00FC560A" w:rsidP="00FC560A">
      <w:pPr>
        <w:pStyle w:val="ab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дренажное положение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:rsidR="00FC560A" w:rsidRPr="00DF2DAE" w:rsidRDefault="00FC560A" w:rsidP="00FC560A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FC560A" w:rsidRPr="00DF2DAE" w:rsidRDefault="00FC560A" w:rsidP="00FC560A">
      <w:pPr>
        <w:pStyle w:val="ab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FC560A" w:rsidRPr="00DF2DAE" w:rsidRDefault="00FC560A" w:rsidP="00FC560A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FC560A" w:rsidRPr="00DF2DAE" w:rsidRDefault="00FC560A" w:rsidP="00FC560A">
      <w:pPr>
        <w:pStyle w:val="ab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:rsidR="00FC560A" w:rsidRPr="00DF2DAE" w:rsidRDefault="00FC560A" w:rsidP="00FC560A">
      <w:pPr>
        <w:pStyle w:val="ab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:rsidR="00FC560A" w:rsidRPr="00DF2DAE" w:rsidRDefault="00FC560A" w:rsidP="00FC560A">
      <w:pPr>
        <w:pStyle w:val="ab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:rsidR="00FC560A" w:rsidRPr="00DF2DAE" w:rsidRDefault="00FC560A" w:rsidP="00FC560A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FC560A" w:rsidRPr="00DF2DAE" w:rsidRDefault="00FC560A" w:rsidP="00FC560A">
      <w:pPr>
        <w:pStyle w:val="ab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:rsidR="00FC560A" w:rsidRPr="00DF2DAE" w:rsidRDefault="00FC560A" w:rsidP="00FC560A">
      <w:pPr>
        <w:pStyle w:val="ab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:rsidR="00FC560A" w:rsidRPr="00DF2DAE" w:rsidRDefault="00FC560A" w:rsidP="00FC560A">
      <w:pPr>
        <w:pStyle w:val="ab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FC560A" w:rsidRPr="00DF2DAE" w:rsidRDefault="00FC560A" w:rsidP="00FC560A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FC560A" w:rsidRPr="00DF2DAE" w:rsidRDefault="00FC560A" w:rsidP="00FC560A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FC560A" w:rsidRPr="00DF2DAE" w:rsidRDefault="00FC560A" w:rsidP="00FC560A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FC560A" w:rsidRPr="00DF2DAE" w:rsidRDefault="00FC560A" w:rsidP="00FC560A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1. освобождение конечности от </w:t>
      </w:r>
      <w:proofErr w:type="spellStart"/>
      <w:r w:rsidRPr="00DF2DAE">
        <w:rPr>
          <w:sz w:val="22"/>
          <w:szCs w:val="22"/>
        </w:rPr>
        <w:t>сдавления</w:t>
      </w:r>
      <w:proofErr w:type="spellEnd"/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gramStart"/>
      <w:r w:rsidRPr="00DF2DAE">
        <w:rPr>
          <w:sz w:val="22"/>
          <w:szCs w:val="22"/>
        </w:rPr>
        <w:t>тугого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бинтования</w:t>
      </w:r>
      <w:proofErr w:type="spellEnd"/>
      <w:r w:rsidRPr="00DF2DAE">
        <w:rPr>
          <w:sz w:val="22"/>
          <w:szCs w:val="22"/>
        </w:rPr>
        <w:t xml:space="preserve"> конечностей</w:t>
      </w:r>
    </w:p>
    <w:p w:rsidR="00FC560A" w:rsidRDefault="00FC560A" w:rsidP="00FC560A">
      <w:pPr>
        <w:pStyle w:val="ab"/>
        <w:rPr>
          <w:b/>
          <w:sz w:val="22"/>
          <w:szCs w:val="22"/>
        </w:rPr>
      </w:pP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FC560A" w:rsidRPr="00DF2DAE" w:rsidRDefault="00FC560A" w:rsidP="00FC560A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FC560A" w:rsidRPr="00DF2DAE" w:rsidRDefault="00FC560A" w:rsidP="00FC560A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FC560A" w:rsidRPr="00DF2DAE" w:rsidRDefault="00FC560A" w:rsidP="00FC560A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36. С чего нужно начинать оказание МП при </w:t>
      </w:r>
      <w:proofErr w:type="spellStart"/>
      <w:r w:rsidRPr="00DF2DAE">
        <w:rPr>
          <w:b/>
          <w:sz w:val="22"/>
          <w:szCs w:val="22"/>
        </w:rPr>
        <w:t>электротравме</w:t>
      </w:r>
      <w:proofErr w:type="spellEnd"/>
      <w:r w:rsidRPr="00DF2DAE">
        <w:rPr>
          <w:b/>
          <w:sz w:val="22"/>
          <w:szCs w:val="22"/>
        </w:rPr>
        <w:t>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38. </w:t>
      </w:r>
      <w:proofErr w:type="spellStart"/>
      <w:r w:rsidRPr="00DF2DAE">
        <w:rPr>
          <w:b/>
          <w:sz w:val="22"/>
          <w:szCs w:val="22"/>
        </w:rPr>
        <w:t>Гемосорбция</w:t>
      </w:r>
      <w:proofErr w:type="spellEnd"/>
      <w:r w:rsidRPr="00DF2DAE">
        <w:rPr>
          <w:b/>
          <w:sz w:val="22"/>
          <w:szCs w:val="22"/>
        </w:rPr>
        <w:t xml:space="preserve"> – это метод: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FC560A" w:rsidRPr="00DF2DAE" w:rsidRDefault="00FC560A" w:rsidP="00FC560A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DF2DAE">
        <w:rPr>
          <w:sz w:val="22"/>
          <w:szCs w:val="22"/>
        </w:rPr>
        <w:t>детоксикатор</w:t>
      </w:r>
      <w:proofErr w:type="spellEnd"/>
    </w:p>
    <w:p w:rsidR="00FC560A" w:rsidRPr="00DF2DAE" w:rsidRDefault="00FC560A" w:rsidP="00FC560A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FC560A" w:rsidRPr="00DF2DAE" w:rsidRDefault="00FC560A" w:rsidP="00FC560A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</w:t>
      </w:r>
      <w:proofErr w:type="gramStart"/>
      <w:r w:rsidRPr="00DF2DAE">
        <w:rPr>
          <w:sz w:val="22"/>
          <w:szCs w:val="22"/>
        </w:rPr>
        <w:t>о-</w:t>
      </w:r>
      <w:proofErr w:type="gramEnd"/>
      <w:r w:rsidRPr="00DF2DAE">
        <w:rPr>
          <w:sz w:val="22"/>
          <w:szCs w:val="22"/>
        </w:rPr>
        <w:t xml:space="preserve"> и экзотоксинов с помощью специального аппарата</w:t>
      </w:r>
    </w:p>
    <w:p w:rsidR="00FC560A" w:rsidRPr="00DF2DAE" w:rsidRDefault="00FC560A" w:rsidP="00FC560A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40. Тройной прием </w:t>
      </w:r>
      <w:proofErr w:type="spellStart"/>
      <w:r w:rsidRPr="00DF2DAE">
        <w:rPr>
          <w:b/>
          <w:sz w:val="22"/>
          <w:szCs w:val="22"/>
        </w:rPr>
        <w:t>Сафара</w:t>
      </w:r>
      <w:proofErr w:type="spellEnd"/>
      <w:r w:rsidRPr="00DF2DAE">
        <w:rPr>
          <w:b/>
          <w:sz w:val="22"/>
          <w:szCs w:val="22"/>
        </w:rPr>
        <w:t>:</w:t>
      </w:r>
    </w:p>
    <w:p w:rsidR="00FC560A" w:rsidRPr="00DF2DAE" w:rsidRDefault="00FC560A" w:rsidP="00FC560A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FC560A" w:rsidRPr="00DF2DAE" w:rsidRDefault="00FC560A" w:rsidP="00FC560A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:rsidR="00FC560A" w:rsidRPr="00DF2DAE" w:rsidRDefault="00FC560A" w:rsidP="00FC560A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FC560A" w:rsidRPr="00DF2DAE" w:rsidRDefault="00FC560A" w:rsidP="00FC560A">
      <w:pPr>
        <w:pStyle w:val="ab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FC560A" w:rsidRPr="00DF2DAE" w:rsidRDefault="00FC560A" w:rsidP="00FC560A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FC560A" w:rsidRPr="00DF2DAE" w:rsidRDefault="00FC560A" w:rsidP="00FC560A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FC560A" w:rsidRPr="00DF2DAE" w:rsidRDefault="00FC560A" w:rsidP="00FC560A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FC560A" w:rsidRPr="00DF2DAE" w:rsidRDefault="00FC560A" w:rsidP="00FC560A">
      <w:pPr>
        <w:pStyle w:val="ab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FC560A" w:rsidRPr="00DF2DAE" w:rsidRDefault="00FC560A" w:rsidP="00FC560A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FC560A" w:rsidRPr="00DF2DAE" w:rsidRDefault="00FC560A" w:rsidP="00FC560A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FC560A" w:rsidRPr="00DF2DAE" w:rsidRDefault="00FC560A" w:rsidP="00FC560A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FC560A" w:rsidRPr="00DF2DAE" w:rsidRDefault="00FC560A" w:rsidP="00FC560A">
      <w:pPr>
        <w:pStyle w:val="ab"/>
        <w:numPr>
          <w:ilvl w:val="0"/>
          <w:numId w:val="29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4. образование гематомы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46. При пальцевом прижатии сонной артерии её прижимают </w:t>
      </w:r>
      <w:proofErr w:type="gramStart"/>
      <w:r w:rsidRPr="00DF2DAE">
        <w:rPr>
          <w:b/>
          <w:sz w:val="22"/>
          <w:szCs w:val="22"/>
        </w:rPr>
        <w:t>к</w:t>
      </w:r>
      <w:proofErr w:type="gramEnd"/>
      <w:r w:rsidRPr="00DF2DAE">
        <w:rPr>
          <w:b/>
          <w:sz w:val="22"/>
          <w:szCs w:val="22"/>
        </w:rPr>
        <w:t>: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середине </w:t>
      </w:r>
      <w:proofErr w:type="spellStart"/>
      <w:r w:rsidRPr="00DF2DAE">
        <w:rPr>
          <w:sz w:val="22"/>
          <w:szCs w:val="22"/>
        </w:rPr>
        <w:t>грудино-ключично-сосцевидной</w:t>
      </w:r>
      <w:proofErr w:type="spellEnd"/>
      <w:r w:rsidRPr="00DF2DAE">
        <w:rPr>
          <w:sz w:val="22"/>
          <w:szCs w:val="22"/>
        </w:rPr>
        <w:t xml:space="preserve"> мышцы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spellStart"/>
      <w:r w:rsidRPr="00DF2DAE">
        <w:rPr>
          <w:sz w:val="22"/>
          <w:szCs w:val="22"/>
        </w:rPr>
        <w:t>седуксен</w:t>
      </w:r>
      <w:proofErr w:type="spellEnd"/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</w:t>
      </w:r>
      <w:proofErr w:type="gramStart"/>
      <w:r w:rsidRPr="00DF2DAE">
        <w:rPr>
          <w:sz w:val="22"/>
          <w:szCs w:val="22"/>
        </w:rPr>
        <w:t xml:space="preserve"> С</w:t>
      </w:r>
      <w:proofErr w:type="gramEnd"/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FC560A" w:rsidRPr="00DF2DAE" w:rsidRDefault="00FC560A" w:rsidP="00FC560A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</w:t>
      </w:r>
      <w:proofErr w:type="gramStart"/>
      <w:r w:rsidRPr="00DF2DAE">
        <w:rPr>
          <w:sz w:val="22"/>
          <w:szCs w:val="22"/>
        </w:rPr>
        <w:t>и</w:t>
      </w:r>
      <w:proofErr w:type="gramEnd"/>
      <w:r w:rsidRPr="00DF2DAE">
        <w:rPr>
          <w:sz w:val="22"/>
          <w:szCs w:val="22"/>
        </w:rPr>
        <w:t xml:space="preserve"> 10-15 минут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FC560A" w:rsidRPr="00DF2DAE" w:rsidRDefault="00FC560A" w:rsidP="00FC560A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Ответы по реаниматологии:</w:t>
      </w:r>
    </w:p>
    <w:p w:rsidR="00FC560A" w:rsidRPr="00DF2DAE" w:rsidRDefault="00FC560A" w:rsidP="00FC560A">
      <w:pPr>
        <w:pStyle w:val="ab"/>
        <w:ind w:left="720"/>
        <w:rPr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FC560A" w:rsidRPr="00DF2DAE" w:rsidTr="00F5628B"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FC560A" w:rsidRPr="00DF2DAE" w:rsidRDefault="00FC560A" w:rsidP="00F5628B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FC560A" w:rsidRPr="00DF2DAE" w:rsidRDefault="00FC560A" w:rsidP="00FC560A">
      <w:pPr>
        <w:pStyle w:val="ab"/>
        <w:ind w:firstLine="720"/>
        <w:rPr>
          <w:sz w:val="22"/>
          <w:szCs w:val="22"/>
        </w:rPr>
      </w:pPr>
    </w:p>
    <w:p w:rsidR="006222EE" w:rsidRPr="006222EE" w:rsidRDefault="006222EE" w:rsidP="006222EE">
      <w:pPr>
        <w:rPr>
          <w:rFonts w:ascii="Times New Roman" w:hAnsi="Times New Roman" w:cs="Times New Roman"/>
        </w:rPr>
      </w:pPr>
    </w:p>
    <w:p w:rsidR="006222EE" w:rsidRPr="006222EE" w:rsidRDefault="006222EE" w:rsidP="006222EE">
      <w:pPr>
        <w:rPr>
          <w:rFonts w:ascii="Times New Roman" w:hAnsi="Times New Roman" w:cs="Times New Roman"/>
        </w:rPr>
      </w:pPr>
    </w:p>
    <w:p w:rsidR="006222EE" w:rsidRPr="006222EE" w:rsidRDefault="006222EE" w:rsidP="00B75C50">
      <w:pPr>
        <w:rPr>
          <w:rFonts w:ascii="Times New Roman" w:eastAsia="Times New Roman" w:hAnsi="Times New Roman" w:cs="Times New Roman"/>
        </w:rPr>
      </w:pPr>
    </w:p>
    <w:sectPr w:rsidR="006222EE" w:rsidRPr="006222EE" w:rsidSect="00681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7844785"/>
    <w:multiLevelType w:val="hybridMultilevel"/>
    <w:tmpl w:val="6B46E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1"/>
  </w:num>
  <w:num w:numId="5">
    <w:abstractNumId w:val="25"/>
  </w:num>
  <w:num w:numId="6">
    <w:abstractNumId w:val="26"/>
  </w:num>
  <w:num w:numId="7">
    <w:abstractNumId w:val="2"/>
  </w:num>
  <w:num w:numId="8">
    <w:abstractNumId w:val="30"/>
  </w:num>
  <w:num w:numId="9">
    <w:abstractNumId w:val="18"/>
  </w:num>
  <w:num w:numId="10">
    <w:abstractNumId w:val="6"/>
  </w:num>
  <w:num w:numId="11">
    <w:abstractNumId w:val="27"/>
  </w:num>
  <w:num w:numId="12">
    <w:abstractNumId w:val="16"/>
  </w:num>
  <w:num w:numId="13">
    <w:abstractNumId w:val="15"/>
  </w:num>
  <w:num w:numId="14">
    <w:abstractNumId w:val="12"/>
  </w:num>
  <w:num w:numId="15">
    <w:abstractNumId w:val="13"/>
  </w:num>
  <w:num w:numId="16">
    <w:abstractNumId w:val="5"/>
  </w:num>
  <w:num w:numId="17">
    <w:abstractNumId w:val="9"/>
  </w:num>
  <w:num w:numId="18">
    <w:abstractNumId w:val="17"/>
  </w:num>
  <w:num w:numId="19">
    <w:abstractNumId w:val="24"/>
  </w:num>
  <w:num w:numId="20">
    <w:abstractNumId w:val="7"/>
  </w:num>
  <w:num w:numId="21">
    <w:abstractNumId w:val="8"/>
  </w:num>
  <w:num w:numId="22">
    <w:abstractNumId w:val="3"/>
  </w:num>
  <w:num w:numId="23">
    <w:abstractNumId w:val="21"/>
  </w:num>
  <w:num w:numId="24">
    <w:abstractNumId w:val="4"/>
  </w:num>
  <w:num w:numId="25">
    <w:abstractNumId w:val="14"/>
  </w:num>
  <w:num w:numId="26">
    <w:abstractNumId w:val="19"/>
  </w:num>
  <w:num w:numId="27">
    <w:abstractNumId w:val="28"/>
  </w:num>
  <w:num w:numId="28">
    <w:abstractNumId w:val="0"/>
  </w:num>
  <w:num w:numId="29">
    <w:abstractNumId w:val="11"/>
  </w:num>
  <w:num w:numId="30">
    <w:abstractNumId w:val="10"/>
  </w:num>
  <w:num w:numId="31">
    <w:abstractNumId w:val="29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227CA"/>
    <w:rsid w:val="00087C4B"/>
    <w:rsid w:val="001043F3"/>
    <w:rsid w:val="00137101"/>
    <w:rsid w:val="00160AA2"/>
    <w:rsid w:val="00164B85"/>
    <w:rsid w:val="00253936"/>
    <w:rsid w:val="00264913"/>
    <w:rsid w:val="002768FA"/>
    <w:rsid w:val="002E2A26"/>
    <w:rsid w:val="00386A62"/>
    <w:rsid w:val="003E47CA"/>
    <w:rsid w:val="004701D0"/>
    <w:rsid w:val="00474A6F"/>
    <w:rsid w:val="00597AF4"/>
    <w:rsid w:val="005B6FE6"/>
    <w:rsid w:val="005C3744"/>
    <w:rsid w:val="006222EE"/>
    <w:rsid w:val="00671E1F"/>
    <w:rsid w:val="006812B3"/>
    <w:rsid w:val="006B7788"/>
    <w:rsid w:val="006D798E"/>
    <w:rsid w:val="00711EF4"/>
    <w:rsid w:val="0073365E"/>
    <w:rsid w:val="007540D0"/>
    <w:rsid w:val="00782713"/>
    <w:rsid w:val="007D58F0"/>
    <w:rsid w:val="00801A19"/>
    <w:rsid w:val="008227CA"/>
    <w:rsid w:val="00867873"/>
    <w:rsid w:val="00894AF2"/>
    <w:rsid w:val="008A13AF"/>
    <w:rsid w:val="00967784"/>
    <w:rsid w:val="009F6BD8"/>
    <w:rsid w:val="00A05AA1"/>
    <w:rsid w:val="00A3408D"/>
    <w:rsid w:val="00AD0392"/>
    <w:rsid w:val="00AD1B8A"/>
    <w:rsid w:val="00B736E1"/>
    <w:rsid w:val="00B746C7"/>
    <w:rsid w:val="00B75C50"/>
    <w:rsid w:val="00BE1830"/>
    <w:rsid w:val="00BF3903"/>
    <w:rsid w:val="00C50E6F"/>
    <w:rsid w:val="00C62BFD"/>
    <w:rsid w:val="00C711D4"/>
    <w:rsid w:val="00CD2B6D"/>
    <w:rsid w:val="00D3366A"/>
    <w:rsid w:val="00DB4D6A"/>
    <w:rsid w:val="00E024CE"/>
    <w:rsid w:val="00E415A1"/>
    <w:rsid w:val="00E86AD4"/>
    <w:rsid w:val="00F40E3E"/>
    <w:rsid w:val="00F80FB7"/>
    <w:rsid w:val="00FC560A"/>
    <w:rsid w:val="00FE2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2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822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8227CA"/>
  </w:style>
  <w:style w:type="character" w:customStyle="1" w:styleId="s2">
    <w:name w:val="s2"/>
    <w:basedOn w:val="a0"/>
    <w:rsid w:val="008227CA"/>
  </w:style>
  <w:style w:type="character" w:customStyle="1" w:styleId="s3">
    <w:name w:val="s3"/>
    <w:basedOn w:val="a0"/>
    <w:rsid w:val="008227CA"/>
  </w:style>
  <w:style w:type="paragraph" w:customStyle="1" w:styleId="p2">
    <w:name w:val="p2"/>
    <w:basedOn w:val="a"/>
    <w:rsid w:val="00822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4">
    <w:name w:val="s4"/>
    <w:basedOn w:val="a0"/>
    <w:rsid w:val="008227CA"/>
  </w:style>
  <w:style w:type="character" w:customStyle="1" w:styleId="s5">
    <w:name w:val="s5"/>
    <w:basedOn w:val="a0"/>
    <w:rsid w:val="008227CA"/>
  </w:style>
  <w:style w:type="character" w:customStyle="1" w:styleId="s6">
    <w:name w:val="s6"/>
    <w:basedOn w:val="a0"/>
    <w:rsid w:val="008227CA"/>
  </w:style>
  <w:style w:type="paragraph" w:customStyle="1" w:styleId="p3">
    <w:name w:val="p3"/>
    <w:basedOn w:val="a"/>
    <w:rsid w:val="00822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7">
    <w:name w:val="s7"/>
    <w:basedOn w:val="a0"/>
    <w:rsid w:val="008227CA"/>
  </w:style>
  <w:style w:type="paragraph" w:customStyle="1" w:styleId="p4">
    <w:name w:val="p4"/>
    <w:basedOn w:val="a"/>
    <w:rsid w:val="00822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227CA"/>
  </w:style>
  <w:style w:type="table" w:styleId="a3">
    <w:name w:val="Table Grid"/>
    <w:basedOn w:val="a1"/>
    <w:uiPriority w:val="59"/>
    <w:rsid w:val="00B75C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6222EE"/>
  </w:style>
  <w:style w:type="paragraph" w:styleId="a4">
    <w:name w:val="List Paragraph"/>
    <w:basedOn w:val="a"/>
    <w:uiPriority w:val="34"/>
    <w:qFormat/>
    <w:rsid w:val="006222EE"/>
    <w:pPr>
      <w:ind w:left="720"/>
      <w:contextualSpacing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unhideWhenUsed/>
    <w:rsid w:val="006222E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6222EE"/>
    <w:rPr>
      <w:rFonts w:eastAsiaTheme="minorHAnsi"/>
      <w:lang w:eastAsia="en-US"/>
    </w:rPr>
  </w:style>
  <w:style w:type="paragraph" w:styleId="a7">
    <w:name w:val="footer"/>
    <w:basedOn w:val="a"/>
    <w:link w:val="a8"/>
    <w:uiPriority w:val="99"/>
    <w:unhideWhenUsed/>
    <w:rsid w:val="006222E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6222EE"/>
    <w:rPr>
      <w:rFonts w:eastAsiaTheme="minorHAnsi"/>
      <w:lang w:eastAsia="en-US"/>
    </w:rPr>
  </w:style>
  <w:style w:type="paragraph" w:styleId="a9">
    <w:name w:val="Balloon Text"/>
    <w:basedOn w:val="a"/>
    <w:link w:val="aa"/>
    <w:uiPriority w:val="99"/>
    <w:unhideWhenUsed/>
    <w:rsid w:val="006222EE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a">
    <w:name w:val="Текст выноски Знак"/>
    <w:basedOn w:val="a0"/>
    <w:link w:val="a9"/>
    <w:uiPriority w:val="99"/>
    <w:rsid w:val="006222EE"/>
    <w:rPr>
      <w:rFonts w:ascii="Segoe UI" w:eastAsiaTheme="minorHAnsi" w:hAnsi="Segoe UI" w:cs="Segoe UI"/>
      <w:sz w:val="18"/>
      <w:szCs w:val="18"/>
      <w:lang w:eastAsia="en-US"/>
    </w:rPr>
  </w:style>
  <w:style w:type="paragraph" w:styleId="ab">
    <w:name w:val="Body Text"/>
    <w:basedOn w:val="a"/>
    <w:link w:val="ac"/>
    <w:rsid w:val="006222E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Основной текст Знак"/>
    <w:basedOn w:val="a0"/>
    <w:link w:val="ab"/>
    <w:rsid w:val="006222EE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Title"/>
    <w:basedOn w:val="a"/>
    <w:next w:val="a"/>
    <w:link w:val="ae"/>
    <w:uiPriority w:val="10"/>
    <w:qFormat/>
    <w:rsid w:val="006222E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6222E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3FEC6-95ED-4B11-9734-3C435403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42</Pages>
  <Words>12311</Words>
  <Characters>70179</Characters>
  <Application>Microsoft Office Word</Application>
  <DocSecurity>0</DocSecurity>
  <Lines>584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14</cp:revision>
  <dcterms:created xsi:type="dcterms:W3CDTF">2015-12-02T14:15:00Z</dcterms:created>
  <dcterms:modified xsi:type="dcterms:W3CDTF">2020-04-15T15:22:00Z</dcterms:modified>
</cp:coreProperties>
</file>