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7EA9" w:rsidRDefault="00607EA9" w:rsidP="00607EA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ЭЛЕКТРОННЫЕ ОБРАЗОВАТЕЛЬНЫЕ РЕСУРСЫ</w:t>
      </w:r>
    </w:p>
    <w:p w:rsidR="00607EA9" w:rsidRDefault="00607EA9" w:rsidP="00607EA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ЭБС Издательства «ЛАНЬ» - Договор с ООО «ЭБС ЛАНЬ» № Э21/11 от 21.11.2018 г.</w:t>
      </w:r>
    </w:p>
    <w:p w:rsidR="00607EA9" w:rsidRDefault="00607EA9" w:rsidP="00607EA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Тестовый доступ к ЭБС ВООК.</w:t>
      </w:r>
      <w:r>
        <w:rPr>
          <w:rFonts w:ascii="Times New Roman" w:hAnsi="Times New Roman" w:cs="Times New Roman"/>
          <w:sz w:val="28"/>
          <w:szCs w:val="28"/>
          <w:lang w:val="en-US"/>
        </w:rPr>
        <w:t>ruc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25/01/2019г. по 25.03.2019 г.</w:t>
      </w:r>
    </w:p>
    <w:p w:rsidR="00607EA9" w:rsidRDefault="00607EA9" w:rsidP="00607E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Обучающиеся получают код доступа и регистрируются в библиотеке колледжа , затем можно пользоваться электронной библиотекой с любого компьютера.</w:t>
      </w:r>
    </w:p>
    <w:p w:rsidR="002603E7" w:rsidRDefault="002603E7">
      <w:bookmarkStart w:id="0" w:name="_GoBack"/>
      <w:bookmarkEnd w:id="0"/>
    </w:p>
    <w:sectPr w:rsidR="002603E7" w:rsidSect="00E45E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9655BC"/>
    <w:multiLevelType w:val="hybridMultilevel"/>
    <w:tmpl w:val="AE50C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0A5"/>
    <w:rsid w:val="002603E7"/>
    <w:rsid w:val="00607EA9"/>
    <w:rsid w:val="00B970A5"/>
    <w:rsid w:val="00E4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A808BD-FBD1-4161-B793-AE7B8F49A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7EA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7E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30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2019-02-26T11:22:00Z</dcterms:created>
  <dcterms:modified xsi:type="dcterms:W3CDTF">2019-02-26T11:22:00Z</dcterms:modified>
</cp:coreProperties>
</file>